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4C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  <w:r w:rsidRPr="00971CBF">
        <w:rPr>
          <w:rFonts w:hint="eastAsia"/>
          <w:b/>
          <w:sz w:val="32"/>
          <w:szCs w:val="32"/>
        </w:rPr>
        <w:t>（</w:t>
      </w:r>
      <w:r w:rsidR="003B28E0">
        <w:rPr>
          <w:rFonts w:hint="eastAsia"/>
          <w:b/>
          <w:sz w:val="32"/>
          <w:szCs w:val="32"/>
        </w:rPr>
        <w:t>食堂装修</w:t>
      </w:r>
      <w:r w:rsidR="00CE64BC">
        <w:rPr>
          <w:b/>
          <w:sz w:val="32"/>
          <w:szCs w:val="32"/>
        </w:rPr>
        <w:t>改造</w:t>
      </w:r>
      <w:r w:rsidRPr="00971CBF">
        <w:rPr>
          <w:rFonts w:hint="eastAsia"/>
          <w:b/>
          <w:sz w:val="32"/>
          <w:szCs w:val="32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9137DF">
        <w:rPr>
          <w:rFonts w:hint="eastAsia"/>
          <w:sz w:val="28"/>
          <w:szCs w:val="28"/>
        </w:rPr>
        <w:t>：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sz w:val="28"/>
          <w:szCs w:val="28"/>
        </w:rPr>
        <w:t>（</w:t>
      </w:r>
      <w:r w:rsidRPr="00480F58">
        <w:rPr>
          <w:sz w:val="28"/>
          <w:szCs w:val="28"/>
        </w:rPr>
        <w:t>1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投标函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2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法定代表人资格证明书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3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法定代表人委托代理人的委托书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4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企业营业执照、资质证书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5</w:t>
      </w:r>
      <w:r w:rsidRPr="00480F58">
        <w:rPr>
          <w:rFonts w:hint="eastAsia"/>
          <w:sz w:val="28"/>
          <w:szCs w:val="28"/>
        </w:rPr>
        <w:t>）投标报价（包括报价汇总表、</w:t>
      </w:r>
      <w:r w:rsidRPr="00480F58">
        <w:rPr>
          <w:sz w:val="28"/>
          <w:szCs w:val="28"/>
        </w:rPr>
        <w:t>工程量清单报价表</w:t>
      </w:r>
      <w:r w:rsidRPr="00480F58">
        <w:rPr>
          <w:rFonts w:hint="eastAsia"/>
          <w:sz w:val="28"/>
          <w:szCs w:val="28"/>
        </w:rPr>
        <w:t>）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6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施工组织设计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7</w:t>
      </w:r>
      <w:r w:rsidRPr="00480F58">
        <w:rPr>
          <w:rFonts w:hint="eastAsia"/>
          <w:sz w:val="28"/>
          <w:szCs w:val="28"/>
        </w:rPr>
        <w:t>）相关业绩证明</w:t>
      </w:r>
    </w:p>
    <w:p w:rsidR="005C1F1A" w:rsidRDefault="005C1F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以上材料，缺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即作废标处理。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827645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A73E9">
        <w:rPr>
          <w:rFonts w:hint="eastAsia"/>
          <w:sz w:val="28"/>
          <w:szCs w:val="28"/>
        </w:rPr>
        <w:t>投标报价（满分</w:t>
      </w:r>
      <w:r w:rsidR="00422CE5">
        <w:rPr>
          <w:rFonts w:hint="eastAsia"/>
          <w:sz w:val="28"/>
          <w:szCs w:val="28"/>
        </w:rPr>
        <w:t>4</w:t>
      </w:r>
      <w:r w:rsidR="000A73E9">
        <w:rPr>
          <w:rFonts w:hint="eastAsia"/>
          <w:sz w:val="28"/>
          <w:szCs w:val="28"/>
        </w:rPr>
        <w:t>0</w:t>
      </w:r>
      <w:r w:rsidR="000A73E9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：</w:t>
      </w:r>
    </w:p>
    <w:p w:rsidR="005544EC" w:rsidRDefault="000A73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对满足资格审查及样品审查的</w:t>
      </w:r>
      <w:r w:rsidR="00F0705A">
        <w:rPr>
          <w:rFonts w:hint="eastAsia"/>
          <w:sz w:val="28"/>
          <w:szCs w:val="28"/>
        </w:rPr>
        <w:t>投标文件</w:t>
      </w:r>
      <w:r>
        <w:rPr>
          <w:rFonts w:hint="eastAsia"/>
          <w:sz w:val="28"/>
          <w:szCs w:val="28"/>
        </w:rPr>
        <w:t>报价进行算术平均数取值。</w:t>
      </w:r>
    </w:p>
    <w:p w:rsidR="00827645" w:rsidRDefault="00CC15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评分标准如下表：</w:t>
      </w:r>
    </w:p>
    <w:tbl>
      <w:tblPr>
        <w:tblStyle w:val="a3"/>
        <w:tblW w:w="0" w:type="auto"/>
        <w:tblLook w:val="04A0"/>
      </w:tblPr>
      <w:tblGrid>
        <w:gridCol w:w="5920"/>
        <w:gridCol w:w="2268"/>
      </w:tblGrid>
      <w:tr w:rsidR="005C070F" w:rsidTr="005C070F">
        <w:tc>
          <w:tcPr>
            <w:tcW w:w="5920" w:type="dxa"/>
          </w:tcPr>
          <w:p w:rsidR="005C070F" w:rsidRDefault="005C070F" w:rsidP="00636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取值标准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扣分</w:t>
            </w:r>
          </w:p>
        </w:tc>
      </w:tr>
      <w:tr w:rsidR="00F9409A" w:rsidTr="005C070F">
        <w:tc>
          <w:tcPr>
            <w:tcW w:w="5920" w:type="dxa"/>
          </w:tcPr>
          <w:p w:rsidR="00F9409A" w:rsidRDefault="00F9409A" w:rsidP="0063648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－</w:t>
            </w:r>
            <w:r w:rsidRPr="00636481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*1%</w:t>
            </w:r>
          </w:p>
        </w:tc>
        <w:tc>
          <w:tcPr>
            <w:tcW w:w="2268" w:type="dxa"/>
          </w:tcPr>
          <w:p w:rsidR="00F9409A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F9409A" w:rsidP="00636481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－</w:t>
            </w:r>
            <w:r w:rsidR="005C070F" w:rsidRPr="00636481">
              <w:rPr>
                <w:sz w:val="28"/>
                <w:szCs w:val="28"/>
              </w:rPr>
              <w:t>报价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≤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*5%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5C070F">
            <w:pPr>
              <w:rPr>
                <w:sz w:val="24"/>
                <w:szCs w:val="24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*5%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*10%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5C070F" w:rsidTr="005C070F">
        <w:tc>
          <w:tcPr>
            <w:tcW w:w="5920" w:type="dxa"/>
          </w:tcPr>
          <w:p w:rsidR="005C070F" w:rsidRDefault="005C070F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30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F9409A" w:rsidTr="005C070F">
        <w:tc>
          <w:tcPr>
            <w:tcW w:w="5920" w:type="dxa"/>
          </w:tcPr>
          <w:p w:rsidR="00F9409A" w:rsidRPr="005C070F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以此类推</w:t>
            </w: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 w:rsidR="00F9409A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</w:tr>
    </w:tbl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BC3A9D">
        <w:rPr>
          <w:rFonts w:hint="eastAsia"/>
          <w:sz w:val="28"/>
          <w:szCs w:val="28"/>
        </w:rPr>
        <w:t>、施工组织方案（</w:t>
      </w:r>
      <w:r>
        <w:rPr>
          <w:rFonts w:hint="eastAsia"/>
          <w:sz w:val="28"/>
          <w:szCs w:val="28"/>
        </w:rPr>
        <w:t>20</w:t>
      </w:r>
      <w:r w:rsidR="00BC3A9D">
        <w:rPr>
          <w:rFonts w:hint="eastAsia"/>
          <w:sz w:val="28"/>
          <w:szCs w:val="28"/>
        </w:rPr>
        <w:t>分）</w:t>
      </w:r>
    </w:p>
    <w:p w:rsidR="00BC3A9D" w:rsidRDefault="00BC3A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以下各项目，有缺项一项，则扣除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</w:p>
    <w:p w:rsidR="0041577D" w:rsidRDefault="0041577D" w:rsidP="0041577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）编制</w:t>
      </w: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）工程概况（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）施工</w:t>
      </w:r>
      <w:hyperlink r:id="rId5" w:anchor="6" w:history="1">
        <w:r w:rsidRPr="00FB664B">
          <w:rPr>
            <w:sz w:val="28"/>
            <w:szCs w:val="28"/>
          </w:rPr>
          <w:t>进度计划</w:t>
        </w:r>
      </w:hyperlink>
      <w:r w:rsidRPr="00FB664B">
        <w:rPr>
          <w:sz w:val="28"/>
          <w:szCs w:val="28"/>
        </w:rPr>
        <w:t>表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）施工方案</w:t>
      </w:r>
      <w:r w:rsidRP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hyperlink r:id="rId6" w:anchor="8" w:history="1">
        <w:r w:rsidRPr="00FB664B">
          <w:rPr>
            <w:sz w:val="28"/>
            <w:szCs w:val="28"/>
          </w:rPr>
          <w:t>物资计划</w:t>
        </w:r>
      </w:hyperlink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hyperlink r:id="rId7" w:anchor="9" w:history="1">
        <w:r w:rsidRPr="00FB664B">
          <w:rPr>
            <w:sz w:val="28"/>
            <w:szCs w:val="28"/>
          </w:rPr>
          <w:t>劳动安排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）管理人员组成（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hyperlink r:id="rId8" w:anchor="11" w:history="1">
        <w:r w:rsidRPr="00FB664B">
          <w:rPr>
            <w:sz w:val="28"/>
            <w:szCs w:val="28"/>
          </w:rPr>
          <w:t>安全生产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</w:t>
      </w:r>
      <w:hyperlink r:id="rId9" w:anchor="12" w:history="1">
        <w:r w:rsidRPr="00FB664B">
          <w:rPr>
            <w:sz w:val="28"/>
            <w:szCs w:val="28"/>
          </w:rPr>
          <w:t>文明施工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）</w:t>
      </w:r>
      <w:hyperlink r:id="rId10" w:anchor="13" w:history="1">
        <w:r w:rsidRPr="00FB664B">
          <w:rPr>
            <w:sz w:val="28"/>
            <w:szCs w:val="28"/>
          </w:rPr>
          <w:t>工期技术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）</w:t>
      </w:r>
      <w:hyperlink r:id="rId11" w:anchor="16" w:history="1">
        <w:r w:rsidRPr="00FB664B">
          <w:rPr>
            <w:sz w:val="28"/>
            <w:szCs w:val="28"/>
          </w:rPr>
          <w:t>成品保护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）质量管理（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）</w:t>
      </w:r>
      <w:hyperlink r:id="rId12" w:anchor="18" w:history="1">
        <w:r w:rsidRPr="00FB664B">
          <w:rPr>
            <w:sz w:val="28"/>
            <w:szCs w:val="28"/>
          </w:rPr>
          <w:t>成本控制</w:t>
        </w:r>
      </w:hyperlink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保修服务</w:t>
      </w:r>
    </w:p>
    <w:p w:rsidR="008D1AA3" w:rsidRDefault="0095445E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8D1AA3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质量保证</w:t>
      </w:r>
      <w:r w:rsidR="008D1AA3">
        <w:rPr>
          <w:rFonts w:hint="eastAsia"/>
          <w:sz w:val="28"/>
          <w:szCs w:val="28"/>
        </w:rPr>
        <w:t>（基础分值为</w:t>
      </w:r>
      <w:r w:rsidR="008D1AA3">
        <w:rPr>
          <w:rFonts w:hint="eastAsia"/>
          <w:sz w:val="28"/>
          <w:szCs w:val="28"/>
        </w:rPr>
        <w:t>10</w:t>
      </w:r>
      <w:r w:rsidR="008D1AA3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20</w:t>
      </w:r>
      <w:r w:rsidR="008D1AA3">
        <w:rPr>
          <w:rFonts w:hint="eastAsia"/>
          <w:sz w:val="28"/>
          <w:szCs w:val="28"/>
        </w:rPr>
        <w:t>分）</w:t>
      </w:r>
    </w:p>
    <w:p w:rsidR="008D1AA3" w:rsidRDefault="008D1AA3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基础分值为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分，满足招标文件质保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年及以上的要求，每增加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年质保，则增加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分，满分为</w:t>
      </w:r>
      <w:r w:rsidR="0095445E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分。</w:t>
      </w:r>
    </w:p>
    <w:p w:rsidR="006A53F0" w:rsidRDefault="0095445E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6A53F0">
        <w:rPr>
          <w:rFonts w:hint="eastAsia"/>
          <w:sz w:val="28"/>
          <w:szCs w:val="28"/>
        </w:rPr>
        <w:t>、施工工期（基础分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Pr="00BC3A9D" w:rsidRDefault="006A53F0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招标文件要求施工期为</w:t>
      </w:r>
      <w:r w:rsidR="00480F58"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天。投标文件中每缩减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天，则增加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分。</w:t>
      </w:r>
    </w:p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、企业</w:t>
      </w:r>
      <w:r w:rsidR="0028179A">
        <w:rPr>
          <w:rFonts w:hint="eastAsia"/>
          <w:sz w:val="28"/>
          <w:szCs w:val="28"/>
        </w:rPr>
        <w:t>相关</w:t>
      </w:r>
      <w:r w:rsidR="006A53F0">
        <w:rPr>
          <w:rFonts w:hint="eastAsia"/>
          <w:sz w:val="28"/>
          <w:szCs w:val="28"/>
        </w:rPr>
        <w:t>业绩（基础分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Default="0028179A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企业（同规模项目）业绩</w:t>
      </w:r>
      <w:r w:rsidR="006A53F0">
        <w:rPr>
          <w:rFonts w:hint="eastAsia"/>
          <w:sz w:val="28"/>
          <w:szCs w:val="28"/>
        </w:rPr>
        <w:t>每增加一项，则增加</w:t>
      </w:r>
      <w:r w:rsidR="006A53F0">
        <w:rPr>
          <w:rFonts w:hint="eastAsia"/>
          <w:sz w:val="28"/>
          <w:szCs w:val="28"/>
        </w:rPr>
        <w:t>1</w:t>
      </w:r>
      <w:r w:rsidR="006A53F0">
        <w:rPr>
          <w:rFonts w:hint="eastAsia"/>
          <w:sz w:val="28"/>
          <w:szCs w:val="28"/>
        </w:rPr>
        <w:t>分。</w:t>
      </w:r>
    </w:p>
    <w:p w:rsidR="007C1317" w:rsidRPr="00BC3A9D" w:rsidRDefault="007C1317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="009E3FDD"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 w:rsidR="009E3FDD">
        <w:rPr>
          <w:rFonts w:hint="eastAsia"/>
          <w:sz w:val="28"/>
          <w:szCs w:val="28"/>
        </w:rPr>
        <w:t>投标报价、</w:t>
      </w:r>
      <w:r w:rsidR="0095445E" w:rsidRPr="009E3FDD">
        <w:rPr>
          <w:rFonts w:hint="eastAsia"/>
          <w:sz w:val="28"/>
          <w:szCs w:val="28"/>
        </w:rPr>
        <w:t>施工</w:t>
      </w:r>
      <w:r w:rsidR="0095445E">
        <w:rPr>
          <w:rFonts w:hint="eastAsia"/>
          <w:sz w:val="28"/>
          <w:szCs w:val="28"/>
        </w:rPr>
        <w:t>组织方案、</w:t>
      </w:r>
      <w:r w:rsidR="009E3FDD">
        <w:rPr>
          <w:rFonts w:hint="eastAsia"/>
          <w:sz w:val="28"/>
          <w:szCs w:val="28"/>
        </w:rPr>
        <w:t>质保年限</w:t>
      </w:r>
      <w:r w:rsidR="009E3FDD" w:rsidRPr="009E3FDD">
        <w:rPr>
          <w:rFonts w:hint="eastAsia"/>
          <w:sz w:val="28"/>
          <w:szCs w:val="28"/>
        </w:rPr>
        <w:t>、</w:t>
      </w:r>
      <w:r w:rsidR="009E3FDD">
        <w:rPr>
          <w:rFonts w:hint="eastAsia"/>
          <w:sz w:val="28"/>
          <w:szCs w:val="28"/>
        </w:rPr>
        <w:t>施工工期、企业</w:t>
      </w:r>
      <w:r w:rsidR="009E3FDD" w:rsidRPr="009E3FDD">
        <w:rPr>
          <w:rFonts w:hint="eastAsia"/>
          <w:sz w:val="28"/>
          <w:szCs w:val="28"/>
        </w:rPr>
        <w:t>业绩排序的原则推荐意向中标人。</w:t>
      </w:r>
    </w:p>
    <w:sectPr w:rsidR="007C1317" w:rsidRPr="00BC3A9D" w:rsidSect="00B55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20346"/>
    <w:rsid w:val="00022D70"/>
    <w:rsid w:val="000A73E9"/>
    <w:rsid w:val="001E594A"/>
    <w:rsid w:val="002017E8"/>
    <w:rsid w:val="0028179A"/>
    <w:rsid w:val="002A7F7E"/>
    <w:rsid w:val="002C2D91"/>
    <w:rsid w:val="002F2C28"/>
    <w:rsid w:val="003B28E0"/>
    <w:rsid w:val="003F7E79"/>
    <w:rsid w:val="004029B8"/>
    <w:rsid w:val="00406BBD"/>
    <w:rsid w:val="0041577D"/>
    <w:rsid w:val="00422CE5"/>
    <w:rsid w:val="004457E0"/>
    <w:rsid w:val="00480F58"/>
    <w:rsid w:val="004A15DE"/>
    <w:rsid w:val="00527BCF"/>
    <w:rsid w:val="005544EC"/>
    <w:rsid w:val="005C070F"/>
    <w:rsid w:val="005C1F1A"/>
    <w:rsid w:val="005C4C42"/>
    <w:rsid w:val="00633709"/>
    <w:rsid w:val="00636481"/>
    <w:rsid w:val="00654E4B"/>
    <w:rsid w:val="006A53F0"/>
    <w:rsid w:val="00737463"/>
    <w:rsid w:val="007A5300"/>
    <w:rsid w:val="007C1317"/>
    <w:rsid w:val="00813832"/>
    <w:rsid w:val="00827645"/>
    <w:rsid w:val="00894E71"/>
    <w:rsid w:val="008D1AA3"/>
    <w:rsid w:val="009013CB"/>
    <w:rsid w:val="009128ED"/>
    <w:rsid w:val="009137DF"/>
    <w:rsid w:val="0095445E"/>
    <w:rsid w:val="00971CBF"/>
    <w:rsid w:val="00975B55"/>
    <w:rsid w:val="009E3FDD"/>
    <w:rsid w:val="00A57F88"/>
    <w:rsid w:val="00A857B6"/>
    <w:rsid w:val="00A85ED2"/>
    <w:rsid w:val="00AD48D8"/>
    <w:rsid w:val="00B549A6"/>
    <w:rsid w:val="00B55929"/>
    <w:rsid w:val="00B73E04"/>
    <w:rsid w:val="00B84E84"/>
    <w:rsid w:val="00BB47D4"/>
    <w:rsid w:val="00BC3A9D"/>
    <w:rsid w:val="00BD0875"/>
    <w:rsid w:val="00C603BF"/>
    <w:rsid w:val="00CC1554"/>
    <w:rsid w:val="00CE64BC"/>
    <w:rsid w:val="00DD5FB2"/>
    <w:rsid w:val="00DE50FD"/>
    <w:rsid w:val="00DE63DD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link?url=xUWDB9QyTFKI-3R70-lQD620BvIkvGtLINEJOGltQrQmdNgxGqyW7436kOe4T14Ov0JH8vQfg8jNkuTAGxtDB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link?url=xUWDB9QyTFKI-3R70-lQD620BvIkvGtLINEJOGltQrQmdNgxGqyW7436kOe4T14Ov0JH8vQfg8jNkuTAGxtDBK" TargetMode="External"/><Relationship Id="rId12" Type="http://schemas.openxmlformats.org/officeDocument/2006/relationships/hyperlink" Target="http://baike.baidu.com/link?url=xUWDB9QyTFKI-3R70-lQD620BvIkvGtLINEJOGltQrQmdNgxGqyW7436kOe4T14Ov0JH8vQfg8jNkuTAGxtD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ike.baidu.com/link?url=xUWDB9QyTFKI-3R70-lQD620BvIkvGtLINEJOGltQrQmdNgxGqyW7436kOe4T14Ov0JH8vQfg8jNkuTAGxtDBK" TargetMode="External"/><Relationship Id="rId11" Type="http://schemas.openxmlformats.org/officeDocument/2006/relationships/hyperlink" Target="http://baike.baidu.com/link?url=xUWDB9QyTFKI-3R70-lQD620BvIkvGtLINEJOGltQrQmdNgxGqyW7436kOe4T14Ov0JH8vQfg8jNkuTAGxtDBK" TargetMode="External"/><Relationship Id="rId5" Type="http://schemas.openxmlformats.org/officeDocument/2006/relationships/hyperlink" Target="http://baike.baidu.com/link?url=xUWDB9QyTFKI-3R70-lQD620BvIkvGtLINEJOGltQrQmdNgxGqyW7436kOe4T14Ov0JH8vQfg8jNkuTAGxtDBK" TargetMode="External"/><Relationship Id="rId10" Type="http://schemas.openxmlformats.org/officeDocument/2006/relationships/hyperlink" Target="http://baike.baidu.com/link?url=xUWDB9QyTFKI-3R70-lQD620BvIkvGtLINEJOGltQrQmdNgxGqyW7436kOe4T14Ov0JH8vQfg8jNkuTAGxtD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link?url=xUWDB9QyTFKI-3R70-lQD620BvIkvGtLINEJOGltQrQmdNgxGqyW7436kOe4T14Ov0JH8vQfg8jNkuTAGxtD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Company>Lenovo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2016-06-27T03:15:00Z</dcterms:created>
  <dcterms:modified xsi:type="dcterms:W3CDTF">2016-06-27T03:15:00Z</dcterms:modified>
</cp:coreProperties>
</file>