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447"/>
        <w:tblW w:w="9908" w:type="dxa"/>
        <w:tblLook w:val="04A0"/>
      </w:tblPr>
      <w:tblGrid>
        <w:gridCol w:w="1261"/>
        <w:gridCol w:w="709"/>
        <w:gridCol w:w="850"/>
        <w:gridCol w:w="709"/>
        <w:gridCol w:w="1276"/>
        <w:gridCol w:w="1276"/>
        <w:gridCol w:w="992"/>
        <w:gridCol w:w="1134"/>
        <w:gridCol w:w="709"/>
        <w:gridCol w:w="141"/>
        <w:gridCol w:w="851"/>
      </w:tblGrid>
      <w:tr w:rsidR="00F82C94" w:rsidTr="000C0410">
        <w:trPr>
          <w:trHeight w:val="679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  <w:vAlign w:val="center"/>
          </w:tcPr>
          <w:p w:rsidR="00F82C94" w:rsidRDefault="00F82C94" w:rsidP="00F66585">
            <w:pPr>
              <w:ind w:leftChars="100" w:left="210"/>
            </w:pPr>
            <w:r>
              <w:rPr>
                <w:rFonts w:hint="eastAsia"/>
              </w:rPr>
              <w:t>教师基本信息</w:t>
            </w:r>
          </w:p>
          <w:p w:rsidR="00F82C94" w:rsidRDefault="00F82C94" w:rsidP="00F66585">
            <w:pPr>
              <w:ind w:firstLineChars="100" w:firstLine="210"/>
            </w:pPr>
          </w:p>
          <w:p w:rsidR="00F82C94" w:rsidRDefault="00F82C94" w:rsidP="00F66585">
            <w:r>
              <w:rPr>
                <w:rFonts w:hint="eastAsia"/>
              </w:rPr>
              <w:t>考</w:t>
            </w:r>
            <w:r>
              <w:t>核</w:t>
            </w:r>
            <w:r>
              <w:rPr>
                <w:rFonts w:hint="eastAsia"/>
              </w:rPr>
              <w:t>内容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所教</w:t>
            </w:r>
            <w:r>
              <w:t>班级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总</w:t>
            </w:r>
            <w:r>
              <w:t>分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等第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</w:tr>
      <w:tr w:rsidR="00F82C94" w:rsidTr="000C0410">
        <w:trPr>
          <w:trHeight w:val="271"/>
        </w:trPr>
        <w:tc>
          <w:tcPr>
            <w:tcW w:w="1261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F82C94" w:rsidRDefault="00F82C94" w:rsidP="00F66585"/>
        </w:tc>
        <w:tc>
          <w:tcPr>
            <w:tcW w:w="1559" w:type="dxa"/>
            <w:gridSpan w:val="2"/>
            <w:tcBorders>
              <w:bottom w:val="double" w:sz="4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考核</w:t>
            </w:r>
            <w:r>
              <w:t>项目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得</w:t>
            </w:r>
            <w:r>
              <w:t>分</w:t>
            </w:r>
          </w:p>
        </w:tc>
        <w:tc>
          <w:tcPr>
            <w:tcW w:w="5387" w:type="dxa"/>
            <w:gridSpan w:val="5"/>
            <w:tcBorders>
              <w:bottom w:val="double" w:sz="4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考核要求</w:t>
            </w:r>
          </w:p>
        </w:tc>
        <w:tc>
          <w:tcPr>
            <w:tcW w:w="992" w:type="dxa"/>
            <w:gridSpan w:val="2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考核人</w:t>
            </w:r>
          </w:p>
        </w:tc>
      </w:tr>
      <w:tr w:rsidR="00F82C94" w:rsidTr="000C0410">
        <w:trPr>
          <w:trHeight w:val="340"/>
        </w:trPr>
        <w:tc>
          <w:tcPr>
            <w:tcW w:w="1261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t>教学</w:t>
            </w:r>
            <w:r>
              <w:rPr>
                <w:rFonts w:hint="eastAsia"/>
              </w:rPr>
              <w:t>部分</w:t>
            </w:r>
          </w:p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（</w:t>
            </w:r>
            <w:r w:rsidR="000452AB">
              <w:t>100</w:t>
            </w:r>
            <w:r>
              <w:rPr>
                <w:rFonts w:hint="eastAsia"/>
              </w:rPr>
              <w:t>分）</w:t>
            </w:r>
          </w:p>
        </w:tc>
        <w:tc>
          <w:tcPr>
            <w:tcW w:w="1559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教学</w:t>
            </w:r>
            <w:r>
              <w:t>成绩</w:t>
            </w:r>
          </w:p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 w:rsidR="000452AB"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top w:val="double" w:sz="4" w:space="0" w:color="auto"/>
            </w:tcBorders>
            <w:vAlign w:val="center"/>
          </w:tcPr>
          <w:p w:rsidR="00F82C94" w:rsidRDefault="00566686" w:rsidP="00F66585">
            <w:pPr>
              <w:jc w:val="left"/>
            </w:pPr>
            <w:r>
              <w:rPr>
                <w:rFonts w:hint="eastAsia"/>
              </w:rPr>
              <w:t>基准</w:t>
            </w:r>
            <w:r>
              <w:t>分为</w:t>
            </w: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  <w:r>
              <w:t>，若在南京市或联合体</w:t>
            </w:r>
            <w:r>
              <w:rPr>
                <w:rFonts w:hint="eastAsia"/>
              </w:rPr>
              <w:t>排</w:t>
            </w:r>
            <w:r>
              <w:t>名</w:t>
            </w:r>
            <w:r>
              <w:rPr>
                <w:rFonts w:hint="eastAsia"/>
              </w:rPr>
              <w:t>进步</w:t>
            </w:r>
            <w:r>
              <w:t>基准分为</w:t>
            </w:r>
            <w:r>
              <w:rPr>
                <w:rFonts w:hint="eastAsia"/>
              </w:rPr>
              <w:t>47</w:t>
            </w:r>
            <w:r>
              <w:rPr>
                <w:rFonts w:hint="eastAsia"/>
              </w:rPr>
              <w:t>分</w:t>
            </w:r>
            <w:r>
              <w:t>，</w:t>
            </w:r>
            <w:r>
              <w:rPr>
                <w:rFonts w:hint="eastAsia"/>
              </w:rPr>
              <w:t>排</w:t>
            </w:r>
            <w:r>
              <w:t>名</w:t>
            </w:r>
            <w:r>
              <w:rPr>
                <w:rFonts w:hint="eastAsia"/>
              </w:rPr>
              <w:t>退步</w:t>
            </w:r>
            <w:r>
              <w:t>基准分为</w:t>
            </w:r>
            <w:r>
              <w:rPr>
                <w:rFonts w:hint="eastAsia"/>
              </w:rPr>
              <w:t>43</w:t>
            </w:r>
          </w:p>
        </w:tc>
        <w:tc>
          <w:tcPr>
            <w:tcW w:w="992" w:type="dxa"/>
            <w:gridSpan w:val="2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年级</w:t>
            </w:r>
            <w:r>
              <w:t>组</w:t>
            </w:r>
          </w:p>
        </w:tc>
      </w:tr>
      <w:tr w:rsidR="00F82C94" w:rsidTr="000C0410">
        <w:trPr>
          <w:trHeight w:val="375"/>
        </w:trPr>
        <w:tc>
          <w:tcPr>
            <w:tcW w:w="1261" w:type="dxa"/>
            <w:vMerge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</w:tcBorders>
            <w:vAlign w:val="center"/>
          </w:tcPr>
          <w:p w:rsidR="00F82C94" w:rsidRDefault="00566686" w:rsidP="00F66585">
            <w:pPr>
              <w:jc w:val="left"/>
            </w:pPr>
            <w:r>
              <w:rPr>
                <w:rFonts w:hint="eastAsia"/>
              </w:rPr>
              <w:t>以</w:t>
            </w:r>
            <w:r>
              <w:t>学期初与</w:t>
            </w:r>
            <w:r>
              <w:rPr>
                <w:rFonts w:hint="eastAsia"/>
              </w:rPr>
              <w:t>学</w:t>
            </w:r>
            <w:r>
              <w:t>期末的</w:t>
            </w:r>
            <w:r>
              <w:rPr>
                <w:rFonts w:hint="eastAsia"/>
              </w:rPr>
              <w:t>均</w:t>
            </w:r>
            <w:r>
              <w:t>分在年级排名的</w:t>
            </w:r>
            <w:r>
              <w:rPr>
                <w:rFonts w:hint="eastAsia"/>
              </w:rPr>
              <w:t>变</w:t>
            </w:r>
            <w:r>
              <w:t>化为计</w:t>
            </w:r>
            <w:r>
              <w:rPr>
                <w:rFonts w:hint="eastAsia"/>
              </w:rPr>
              <w:t>分</w:t>
            </w:r>
            <w:r>
              <w:t>依据，每</w:t>
            </w:r>
            <w:r>
              <w:rPr>
                <w:rFonts w:hint="eastAsia"/>
              </w:rPr>
              <w:t>前进</w:t>
            </w:r>
            <w:r>
              <w:t>一名</w:t>
            </w:r>
            <w:r>
              <w:rPr>
                <w:rFonts w:hint="eastAsia"/>
              </w:rPr>
              <w:t>+2</w:t>
            </w:r>
            <w:r>
              <w:rPr>
                <w:rFonts w:hint="eastAsia"/>
              </w:rPr>
              <w:t>分</w:t>
            </w:r>
            <w:r>
              <w:t>，每退后一名－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，带多个班级</w:t>
            </w:r>
            <w:r>
              <w:rPr>
                <w:rFonts w:hint="eastAsia"/>
              </w:rPr>
              <w:t>综合</w:t>
            </w:r>
            <w:r>
              <w:t>计算</w:t>
            </w:r>
          </w:p>
        </w:tc>
        <w:tc>
          <w:tcPr>
            <w:tcW w:w="99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</w:tr>
      <w:tr w:rsidR="009F3280" w:rsidTr="000C0410">
        <w:trPr>
          <w:trHeight w:val="630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9F3280" w:rsidRDefault="009F3280" w:rsidP="00F66585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9F3280" w:rsidRDefault="009F3280" w:rsidP="00F66585">
            <w:pPr>
              <w:jc w:val="center"/>
            </w:pPr>
            <w:r>
              <w:rPr>
                <w:rFonts w:hint="eastAsia"/>
              </w:rPr>
              <w:t>教</w:t>
            </w:r>
            <w:r>
              <w:t>案</w:t>
            </w:r>
          </w:p>
          <w:p w:rsidR="009F3280" w:rsidRDefault="009F3280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vMerge w:val="restart"/>
            <w:vAlign w:val="center"/>
          </w:tcPr>
          <w:p w:rsidR="009F3280" w:rsidRDefault="009F3280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9F3280" w:rsidRDefault="009F3280" w:rsidP="00F66585">
            <w:pPr>
              <w:jc w:val="left"/>
            </w:pPr>
            <w:r>
              <w:rPr>
                <w:rFonts w:hint="eastAsia"/>
              </w:rPr>
              <w:t>有教案</w:t>
            </w:r>
            <w:r>
              <w:t>且符合要求</w:t>
            </w:r>
            <w:r>
              <w:rPr>
                <w:rFonts w:hint="eastAsia"/>
              </w:rPr>
              <w:t>计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分</w:t>
            </w:r>
            <w:r>
              <w:t>，不合要求计</w:t>
            </w:r>
            <w:r>
              <w:t>0</w:t>
            </w:r>
            <w:r>
              <w:rPr>
                <w:rFonts w:hint="eastAsia"/>
              </w:rPr>
              <w:t>分</w:t>
            </w:r>
            <w:r>
              <w:t>，</w:t>
            </w:r>
            <w:r>
              <w:rPr>
                <w:rFonts w:hint="eastAsia"/>
              </w:rPr>
              <w:t>教</w:t>
            </w:r>
            <w:r>
              <w:t>学案</w:t>
            </w:r>
            <w:r>
              <w:rPr>
                <w:rFonts w:hint="eastAsia"/>
              </w:rPr>
              <w:t>或</w:t>
            </w:r>
            <w:r>
              <w:t>教学资料必需有二次备课痕迹，</w:t>
            </w:r>
            <w:r>
              <w:rPr>
                <w:rFonts w:hint="eastAsia"/>
              </w:rPr>
              <w:t>年龄</w:t>
            </w:r>
            <w:r>
              <w:t>在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岁</w:t>
            </w:r>
            <w:r>
              <w:t>以下手</w:t>
            </w:r>
            <w:r>
              <w:rPr>
                <w:rFonts w:hint="eastAsia"/>
              </w:rPr>
              <w:t>写</w:t>
            </w:r>
            <w:r>
              <w:t>教案</w:t>
            </w:r>
          </w:p>
        </w:tc>
        <w:tc>
          <w:tcPr>
            <w:tcW w:w="992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9F3280" w:rsidRDefault="009F3280" w:rsidP="00F66585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9F3280" w:rsidTr="000C0410">
        <w:trPr>
          <w:trHeight w:val="603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9F3280" w:rsidRDefault="009F3280" w:rsidP="00F66585">
            <w:pPr>
              <w:jc w:val="center"/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9F3280" w:rsidRDefault="009F3280" w:rsidP="00F6658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9F3280" w:rsidRDefault="009F3280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9F3280" w:rsidRDefault="00165D3F" w:rsidP="00F66585">
            <w:pPr>
              <w:jc w:val="left"/>
            </w:pPr>
            <w:r>
              <w:rPr>
                <w:rFonts w:hint="eastAsia"/>
              </w:rPr>
              <w:t>分</w:t>
            </w:r>
            <w:r>
              <w:t>三项进行计分，</w:t>
            </w:r>
            <w:r w:rsidR="009F3280">
              <w:rPr>
                <w:rFonts w:hint="eastAsia"/>
              </w:rPr>
              <w:t>教案</w:t>
            </w:r>
            <w:r w:rsidR="009F3280">
              <w:t>有明确目标</w:t>
            </w:r>
            <w:r w:rsidR="009F3280">
              <w:rPr>
                <w:rFonts w:hint="eastAsia"/>
              </w:rPr>
              <w:t>2</w:t>
            </w:r>
            <w:r w:rsidR="009F3280">
              <w:rPr>
                <w:rFonts w:hint="eastAsia"/>
              </w:rPr>
              <w:t>分</w:t>
            </w:r>
            <w:r w:rsidR="009F3280">
              <w:t>、</w:t>
            </w:r>
            <w:r w:rsidR="009F3280">
              <w:rPr>
                <w:rFonts w:hint="eastAsia"/>
              </w:rPr>
              <w:t>过程齐全规范</w:t>
            </w:r>
            <w:r w:rsidR="009F3280">
              <w:rPr>
                <w:rFonts w:hint="eastAsia"/>
              </w:rPr>
              <w:t>2</w:t>
            </w:r>
            <w:r w:rsidR="009F3280">
              <w:rPr>
                <w:rFonts w:hint="eastAsia"/>
              </w:rPr>
              <w:t>、</w:t>
            </w:r>
            <w:r w:rsidR="009F3280">
              <w:t>次数</w:t>
            </w:r>
            <w:r w:rsidR="009F3280">
              <w:rPr>
                <w:rFonts w:hint="eastAsia"/>
              </w:rPr>
              <w:t>与</w:t>
            </w:r>
            <w:r w:rsidR="009F3280">
              <w:t>上课次数相符</w:t>
            </w:r>
            <w:r w:rsidR="009F3280">
              <w:rPr>
                <w:rFonts w:hint="eastAsia"/>
              </w:rPr>
              <w:t>2</w:t>
            </w:r>
            <w:r w:rsidR="009F3280">
              <w:rPr>
                <w:rFonts w:hint="eastAsia"/>
              </w:rPr>
              <w:t>分</w:t>
            </w:r>
            <w:r w:rsidR="009F3280">
              <w:t>，</w:t>
            </w:r>
            <w:r>
              <w:rPr>
                <w:rFonts w:hint="eastAsia"/>
              </w:rPr>
              <w:t>每</w:t>
            </w:r>
            <w:r>
              <w:t>项</w:t>
            </w:r>
            <w:r w:rsidR="009F3280">
              <w:t>不合要求计</w:t>
            </w:r>
            <w:r w:rsidR="009F3280">
              <w:rPr>
                <w:rFonts w:hint="eastAsia"/>
              </w:rPr>
              <w:t>0</w:t>
            </w:r>
            <w:r w:rsidR="009F3280">
              <w:rPr>
                <w:rFonts w:hint="eastAsia"/>
              </w:rPr>
              <w:t>分</w:t>
            </w:r>
          </w:p>
        </w:tc>
        <w:tc>
          <w:tcPr>
            <w:tcW w:w="99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9F3280" w:rsidRDefault="009F3280" w:rsidP="00F66585">
            <w:pPr>
              <w:jc w:val="center"/>
            </w:pPr>
          </w:p>
        </w:tc>
      </w:tr>
      <w:tr w:rsidR="00613896" w:rsidTr="000C0410">
        <w:trPr>
          <w:trHeight w:val="618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613896" w:rsidRDefault="00613896" w:rsidP="00F66585">
            <w:pPr>
              <w:jc w:val="center"/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613896" w:rsidRDefault="00613896" w:rsidP="00F66585">
            <w:pPr>
              <w:jc w:val="center"/>
            </w:pPr>
            <w:r>
              <w:rPr>
                <w:rFonts w:hint="eastAsia"/>
              </w:rPr>
              <w:t>作业</w:t>
            </w:r>
            <w:r>
              <w:t>批</w:t>
            </w:r>
            <w:r>
              <w:rPr>
                <w:rFonts w:hint="eastAsia"/>
              </w:rPr>
              <w:t>改</w:t>
            </w:r>
          </w:p>
          <w:p w:rsidR="00613896" w:rsidRDefault="00613896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vMerge w:val="restart"/>
            <w:vAlign w:val="center"/>
          </w:tcPr>
          <w:p w:rsidR="00613896" w:rsidRDefault="00613896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613896" w:rsidRDefault="00165D3F" w:rsidP="00F66585">
            <w:pPr>
              <w:jc w:val="left"/>
            </w:pPr>
            <w:r>
              <w:rPr>
                <w:rFonts w:hint="eastAsia"/>
              </w:rPr>
              <w:t>作业包含</w:t>
            </w:r>
            <w:r w:rsidR="00613896">
              <w:rPr>
                <w:rFonts w:hint="eastAsia"/>
              </w:rPr>
              <w:t>试卷、</w:t>
            </w:r>
            <w:r w:rsidR="00613896">
              <w:t>讲义</w:t>
            </w:r>
            <w:r w:rsidR="00613896">
              <w:rPr>
                <w:rFonts w:hint="eastAsia"/>
              </w:rPr>
              <w:t>和</w:t>
            </w:r>
            <w:r w:rsidR="00613896">
              <w:t>练习册，</w:t>
            </w:r>
            <w:r>
              <w:rPr>
                <w:rFonts w:hint="eastAsia"/>
              </w:rPr>
              <w:t>每班</w:t>
            </w:r>
            <w:r>
              <w:t>按指定的学号抽取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份</w:t>
            </w:r>
            <w:r>
              <w:t>样本进行</w:t>
            </w:r>
            <w:r>
              <w:rPr>
                <w:rFonts w:hint="eastAsia"/>
              </w:rPr>
              <w:t>评</w:t>
            </w:r>
            <w:r>
              <w:t>价，</w:t>
            </w:r>
            <w:r>
              <w:rPr>
                <w:rFonts w:hint="eastAsia"/>
              </w:rPr>
              <w:t>批</w:t>
            </w:r>
            <w:r>
              <w:t>改</w:t>
            </w:r>
            <w:r>
              <w:rPr>
                <w:rFonts w:hint="eastAsia"/>
              </w:rPr>
              <w:t>次</w:t>
            </w:r>
            <w:r>
              <w:t>数</w:t>
            </w:r>
            <w:r>
              <w:rPr>
                <w:rFonts w:hint="eastAsia"/>
              </w:rPr>
              <w:t>上课时</w:t>
            </w:r>
            <w:r>
              <w:t>数吻合计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分</w:t>
            </w:r>
            <w:r>
              <w:t>、达</w:t>
            </w:r>
            <w:r>
              <w:t>60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计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</w:t>
            </w:r>
            <w:r>
              <w:t>、</w:t>
            </w:r>
            <w:r>
              <w:rPr>
                <w:rFonts w:hint="eastAsia"/>
              </w:rPr>
              <w:t>60</w:t>
            </w:r>
            <w:r>
              <w:t>%</w:t>
            </w:r>
            <w:r>
              <w:rPr>
                <w:rFonts w:hint="eastAsia"/>
              </w:rPr>
              <w:t>以</w:t>
            </w:r>
            <w:r>
              <w:t>下计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</w:t>
            </w:r>
            <w:r>
              <w:t>，</w:t>
            </w:r>
            <w:r>
              <w:rPr>
                <w:rFonts w:hint="eastAsia"/>
              </w:rPr>
              <w:t>不</w:t>
            </w:r>
            <w:r>
              <w:t>批</w:t>
            </w:r>
            <w:r>
              <w:rPr>
                <w:rFonts w:hint="eastAsia"/>
              </w:rPr>
              <w:t>改</w:t>
            </w:r>
            <w:r w:rsidR="00F66585">
              <w:t>作业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613896" w:rsidRDefault="00613896" w:rsidP="00F66585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613896" w:rsidTr="000C0410">
        <w:trPr>
          <w:trHeight w:val="615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613896" w:rsidRDefault="00613896" w:rsidP="00F66585">
            <w:pPr>
              <w:jc w:val="center"/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613896" w:rsidRDefault="00613896" w:rsidP="00F66585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613896" w:rsidRDefault="00613896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613896" w:rsidRDefault="00165D3F" w:rsidP="00F66585">
            <w:pPr>
              <w:jc w:val="left"/>
            </w:pPr>
            <w:r>
              <w:rPr>
                <w:rFonts w:hint="eastAsia"/>
              </w:rPr>
              <w:t>作业批改规范指有</w:t>
            </w:r>
            <w:r>
              <w:t>等第、日期、对错</w:t>
            </w:r>
            <w:r>
              <w:rPr>
                <w:rFonts w:hint="eastAsia"/>
              </w:rPr>
              <w:t>，</w:t>
            </w:r>
            <w:r>
              <w:t>规范记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</w:t>
            </w:r>
            <w:r>
              <w:t>、不规范计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613896" w:rsidRDefault="00613896" w:rsidP="00F66585">
            <w:pPr>
              <w:jc w:val="center"/>
            </w:pPr>
          </w:p>
        </w:tc>
      </w:tr>
      <w:tr w:rsidR="00F82C94" w:rsidTr="000C0410">
        <w:trPr>
          <w:trHeight w:val="695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听</w:t>
            </w:r>
            <w:r>
              <w:t>课</w:t>
            </w:r>
          </w:p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（</w:t>
            </w:r>
            <w:r w:rsidR="00165D3F"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F82C94" w:rsidRDefault="00F82C94" w:rsidP="00F66585">
            <w:pPr>
              <w:jc w:val="left"/>
            </w:pPr>
            <w:r>
              <w:rPr>
                <w:rFonts w:hint="eastAsia"/>
              </w:rPr>
              <w:t>以</w:t>
            </w:r>
            <w:r>
              <w:t>每学期听课</w:t>
            </w:r>
            <w:r>
              <w:rPr>
                <w:rFonts w:hint="eastAsia"/>
              </w:rPr>
              <w:t>节</w:t>
            </w:r>
            <w:r>
              <w:t>次</w:t>
            </w:r>
            <w:r>
              <w:rPr>
                <w:rFonts w:hint="eastAsia"/>
              </w:rPr>
              <w:t>为依据</w:t>
            </w:r>
            <w:r>
              <w:t>，听</w:t>
            </w:r>
            <w:r>
              <w:rPr>
                <w:rFonts w:hint="eastAsia"/>
              </w:rPr>
              <w:t>课</w:t>
            </w:r>
            <w:r>
              <w:t>节次</w:t>
            </w:r>
            <w:r>
              <w:rPr>
                <w:rFonts w:asciiTheme="minorEastAsia" w:hint="eastAsia"/>
              </w:rPr>
              <w:t>≥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节</w:t>
            </w:r>
            <w:r>
              <w:t>计</w:t>
            </w:r>
            <w:r w:rsidR="00165D3F">
              <w:t>10</w:t>
            </w:r>
            <w:r w:rsidR="00165D3F">
              <w:rPr>
                <w:rFonts w:hint="eastAsia"/>
              </w:rPr>
              <w:t>分</w:t>
            </w:r>
            <w:r>
              <w:t>，</w:t>
            </w:r>
            <w:r w:rsidR="00165D3F">
              <w:rPr>
                <w:rFonts w:hint="eastAsia"/>
              </w:rPr>
              <w:t>每少</w:t>
            </w:r>
            <w:r w:rsidR="00165D3F">
              <w:t>一次</w:t>
            </w:r>
            <w:r w:rsidR="00165D3F">
              <w:rPr>
                <w:rFonts w:hint="eastAsia"/>
              </w:rPr>
              <w:t>－</w:t>
            </w:r>
            <w:r w:rsidR="00165D3F">
              <w:rPr>
                <w:rFonts w:hint="eastAsia"/>
              </w:rPr>
              <w:t>1</w:t>
            </w:r>
            <w:r w:rsidR="00165D3F">
              <w:rPr>
                <w:rFonts w:hint="eastAsia"/>
              </w:rPr>
              <w:t>分</w:t>
            </w:r>
            <w:r w:rsidR="00165D3F">
              <w:t>，直</w:t>
            </w:r>
            <w:r w:rsidR="00165D3F">
              <w:rPr>
                <w:rFonts w:hint="eastAsia"/>
              </w:rPr>
              <w:t>至</w:t>
            </w:r>
            <w:r w:rsidR="00165D3F">
              <w:rPr>
                <w:rFonts w:hint="eastAsia"/>
              </w:rPr>
              <w:t>0</w:t>
            </w:r>
            <w:r w:rsidR="00165D3F">
              <w:rPr>
                <w:rFonts w:hint="eastAsia"/>
              </w:rPr>
              <w:t>分</w:t>
            </w:r>
          </w:p>
        </w:tc>
        <w:tc>
          <w:tcPr>
            <w:tcW w:w="992" w:type="dxa"/>
            <w:gridSpan w:val="2"/>
            <w:tcBorders>
              <w:righ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高中</w:t>
            </w:r>
            <w:r>
              <w:t>部</w:t>
            </w:r>
          </w:p>
        </w:tc>
      </w:tr>
      <w:tr w:rsidR="00F82C94" w:rsidTr="000C0410">
        <w:trPr>
          <w:trHeight w:val="695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校</w:t>
            </w:r>
            <w:r>
              <w:t>内公</w:t>
            </w:r>
            <w:r>
              <w:rPr>
                <w:rFonts w:hint="eastAsia"/>
              </w:rPr>
              <w:t>开</w:t>
            </w:r>
            <w:r>
              <w:t>课</w:t>
            </w:r>
          </w:p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F82C94" w:rsidRDefault="00110156" w:rsidP="00F66585">
            <w:pPr>
              <w:jc w:val="left"/>
            </w:pPr>
            <w:r>
              <w:rPr>
                <w:rFonts w:hint="eastAsia"/>
              </w:rPr>
              <w:t>每</w:t>
            </w:r>
            <w:r>
              <w:t>学期开</w:t>
            </w:r>
            <w:r>
              <w:rPr>
                <w:rFonts w:hint="eastAsia"/>
              </w:rPr>
              <w:t>一</w:t>
            </w:r>
            <w:r>
              <w:t>节校级公开</w:t>
            </w:r>
            <w:r w:rsidR="00F82C94">
              <w:rPr>
                <w:rFonts w:hint="eastAsia"/>
              </w:rPr>
              <w:t>课</w:t>
            </w:r>
            <w:r w:rsidR="00F82C94">
              <w:t>计</w:t>
            </w:r>
            <w:r w:rsidR="00165D3F">
              <w:t>5</w:t>
            </w:r>
            <w:r w:rsidR="00165D3F">
              <w:rPr>
                <w:rFonts w:hint="eastAsia"/>
              </w:rPr>
              <w:t>分</w:t>
            </w:r>
            <w:r w:rsidR="00F82C94">
              <w:rPr>
                <w:rFonts w:hint="eastAsia"/>
              </w:rPr>
              <w:t>、未开</w:t>
            </w:r>
            <w:r w:rsidR="00F82C94">
              <w:t>公开课计</w:t>
            </w:r>
            <w:r w:rsidR="000452AB">
              <w:t>0</w:t>
            </w:r>
            <w:r w:rsidR="000452AB">
              <w:rPr>
                <w:rFonts w:hint="eastAsia"/>
              </w:rPr>
              <w:t>分</w:t>
            </w:r>
          </w:p>
        </w:tc>
        <w:tc>
          <w:tcPr>
            <w:tcW w:w="992" w:type="dxa"/>
            <w:gridSpan w:val="2"/>
            <w:tcBorders>
              <w:righ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F82C94" w:rsidTr="000C0410">
        <w:trPr>
          <w:trHeight w:val="730"/>
        </w:trPr>
        <w:tc>
          <w:tcPr>
            <w:tcW w:w="1261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1559" w:type="dxa"/>
            <w:gridSpan w:val="2"/>
            <w:tcBorders>
              <w:bottom w:val="double" w:sz="4" w:space="0" w:color="auto"/>
            </w:tcBorders>
            <w:vAlign w:val="center"/>
          </w:tcPr>
          <w:p w:rsidR="000452AB" w:rsidRDefault="00F82C94" w:rsidP="00F66585">
            <w:pPr>
              <w:jc w:val="center"/>
            </w:pPr>
            <w:r>
              <w:rPr>
                <w:rFonts w:hint="eastAsia"/>
              </w:rPr>
              <w:t>学</w:t>
            </w:r>
            <w:r>
              <w:t>生</w:t>
            </w:r>
            <w:r>
              <w:rPr>
                <w:rFonts w:hint="eastAsia"/>
              </w:rPr>
              <w:t>评教</w:t>
            </w:r>
          </w:p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bottom w:val="double" w:sz="4" w:space="0" w:color="auto"/>
            </w:tcBorders>
            <w:vAlign w:val="center"/>
          </w:tcPr>
          <w:p w:rsidR="00F82C94" w:rsidRDefault="00F82C94" w:rsidP="00F66585">
            <w:pPr>
              <w:jc w:val="left"/>
            </w:pPr>
            <w:r>
              <w:rPr>
                <w:rFonts w:hint="eastAsia"/>
              </w:rPr>
              <w:t>以</w:t>
            </w:r>
            <w:r>
              <w:t>学生满意度的百分率</w:t>
            </w:r>
            <w:r>
              <w:rPr>
                <w:rFonts w:hint="eastAsia"/>
              </w:rPr>
              <w:t>为依据</w:t>
            </w:r>
            <w:r>
              <w:t>，满意度</w:t>
            </w:r>
            <w:r>
              <w:rPr>
                <w:rFonts w:asciiTheme="minorEastAsia" w:hint="eastAsia"/>
              </w:rPr>
              <w:t>≥</w:t>
            </w:r>
            <w:r>
              <w:rPr>
                <w:rFonts w:hint="eastAsia"/>
              </w:rPr>
              <w:t>9</w:t>
            </w:r>
            <w:r>
              <w:t>5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计</w:t>
            </w:r>
            <w:r>
              <w:t>为</w:t>
            </w:r>
            <w:r w:rsidR="000452AB">
              <w:t>10</w:t>
            </w:r>
            <w:r w:rsidR="000452AB">
              <w:rPr>
                <w:rFonts w:hint="eastAsia"/>
              </w:rPr>
              <w:t>分</w:t>
            </w:r>
            <w:r>
              <w:t>，</w:t>
            </w:r>
            <w:r>
              <w:rPr>
                <w:rFonts w:asciiTheme="minorEastAsia" w:hint="eastAsia"/>
              </w:rPr>
              <w:t>≥90%计</w:t>
            </w:r>
            <w:r w:rsidR="000452AB">
              <w:rPr>
                <w:rFonts w:asciiTheme="minorEastAsia"/>
              </w:rPr>
              <w:t>8</w:t>
            </w:r>
            <w:r w:rsidR="000452AB">
              <w:rPr>
                <w:rFonts w:asciiTheme="minorEastAsia" w:hint="eastAsia"/>
              </w:rPr>
              <w:t>分</w:t>
            </w:r>
            <w:r>
              <w:rPr>
                <w:rFonts w:asciiTheme="minorEastAsia"/>
              </w:rPr>
              <w:t>，</w:t>
            </w:r>
            <w:r>
              <w:rPr>
                <w:rFonts w:asciiTheme="minorEastAsia" w:hint="eastAsia"/>
              </w:rPr>
              <w:t>≤</w:t>
            </w:r>
            <w:r>
              <w:rPr>
                <w:rFonts w:asciiTheme="minorEastAsia"/>
              </w:rPr>
              <w:t>89</w:t>
            </w:r>
            <w:r>
              <w:rPr>
                <w:rFonts w:asciiTheme="minorEastAsia" w:hint="eastAsia"/>
              </w:rPr>
              <w:t>%计6</w:t>
            </w:r>
            <w:r w:rsidR="000452AB">
              <w:rPr>
                <w:rFonts w:asciiTheme="minorEastAsia" w:hint="eastAsia"/>
              </w:rPr>
              <w:t>分</w:t>
            </w:r>
          </w:p>
        </w:tc>
        <w:tc>
          <w:tcPr>
            <w:tcW w:w="992" w:type="dxa"/>
            <w:gridSpan w:val="2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F66585" w:rsidTr="000C0410">
        <w:trPr>
          <w:trHeight w:val="333"/>
        </w:trPr>
        <w:tc>
          <w:tcPr>
            <w:tcW w:w="1261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F66585" w:rsidRDefault="00F66585" w:rsidP="000C0410">
            <w:pPr>
              <w:jc w:val="left"/>
            </w:pPr>
            <w:r>
              <w:rPr>
                <w:rFonts w:hint="eastAsia"/>
              </w:rPr>
              <w:t>教</w:t>
            </w:r>
            <w:r>
              <w:t>科研</w:t>
            </w:r>
            <w:r>
              <w:rPr>
                <w:rFonts w:hint="eastAsia"/>
              </w:rPr>
              <w:t>部分</w:t>
            </w:r>
            <w:r w:rsidR="000C0410">
              <w:rPr>
                <w:rFonts w:hint="eastAsia"/>
              </w:rPr>
              <w:t>（</w:t>
            </w:r>
            <w:r w:rsidR="000C0410">
              <w:t>加分项，最高分</w:t>
            </w:r>
            <w:r w:rsidR="000C0410">
              <w:rPr>
                <w:rFonts w:hint="eastAsia"/>
              </w:rPr>
              <w:t>35</w:t>
            </w:r>
            <w:bookmarkStart w:id="0" w:name="_GoBack"/>
            <w:bookmarkEnd w:id="0"/>
            <w:r w:rsidR="000C0410">
              <w:rPr>
                <w:rFonts w:hint="eastAsia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课题研究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top w:val="double" w:sz="4" w:space="0" w:color="auto"/>
            </w:tcBorders>
            <w:vAlign w:val="center"/>
          </w:tcPr>
          <w:p w:rsidR="00F66585" w:rsidRDefault="00F66585" w:rsidP="00F66585">
            <w:pPr>
              <w:jc w:val="left"/>
            </w:pPr>
            <w:r>
              <w:rPr>
                <w:rFonts w:hint="eastAsia"/>
              </w:rPr>
              <w:t>主持</w:t>
            </w:r>
            <w:r>
              <w:t>省</w:t>
            </w:r>
            <w:r>
              <w:rPr>
                <w:rFonts w:hint="eastAsia"/>
              </w:rPr>
              <w:t>、</w:t>
            </w:r>
            <w:r>
              <w:t>市、区级课题研究分别计</w:t>
            </w:r>
            <w:r>
              <w:t>6</w:t>
            </w:r>
            <w:r>
              <w:rPr>
                <w:rFonts w:hint="eastAsia"/>
              </w:rPr>
              <w:t>、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t>2</w:t>
            </w:r>
            <w:r>
              <w:rPr>
                <w:rFonts w:hint="eastAsia"/>
              </w:rPr>
              <w:t>分</w:t>
            </w:r>
            <w:r>
              <w:t>，参与研究</w:t>
            </w:r>
            <w:r>
              <w:rPr>
                <w:rFonts w:hint="eastAsia"/>
              </w:rPr>
              <w:t>降档</w:t>
            </w:r>
            <w:r>
              <w:t>计分</w:t>
            </w:r>
          </w:p>
        </w:tc>
        <w:tc>
          <w:tcPr>
            <w:tcW w:w="992" w:type="dxa"/>
            <w:gridSpan w:val="2"/>
            <w:vMerge w:val="restart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F66585" w:rsidTr="000C0410">
        <w:trPr>
          <w:trHeight w:val="437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论文</w:t>
            </w:r>
            <w:r>
              <w:t>发表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</w:tcBorders>
            <w:vAlign w:val="center"/>
          </w:tcPr>
          <w:p w:rsidR="00F66585" w:rsidRDefault="00F66585" w:rsidP="00F66585">
            <w:pPr>
              <w:jc w:val="left"/>
            </w:pPr>
            <w:r>
              <w:rPr>
                <w:rFonts w:hint="eastAsia"/>
              </w:rPr>
              <w:t>专业</w:t>
            </w:r>
            <w:r>
              <w:t>论文发表分核心、省级、市级</w:t>
            </w:r>
            <w:r>
              <w:rPr>
                <w:rFonts w:hint="eastAsia"/>
              </w:rPr>
              <w:t>每</w:t>
            </w:r>
            <w:r>
              <w:t>篇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，多篇累加</w:t>
            </w:r>
          </w:p>
        </w:tc>
        <w:tc>
          <w:tcPr>
            <w:tcW w:w="99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</w:tr>
      <w:tr w:rsidR="00F66585" w:rsidTr="000C0410">
        <w:trPr>
          <w:trHeight w:val="570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论文</w:t>
            </w:r>
            <w:r>
              <w:t>获奖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</w:tcBorders>
            <w:vAlign w:val="center"/>
          </w:tcPr>
          <w:p w:rsidR="00F66585" w:rsidRDefault="00F66585" w:rsidP="009A1CB2">
            <w:pPr>
              <w:jc w:val="left"/>
            </w:pPr>
            <w:r>
              <w:rPr>
                <w:rFonts w:hint="eastAsia"/>
              </w:rPr>
              <w:t>获奖分</w:t>
            </w:r>
            <w:r>
              <w:t>省、市、区级</w:t>
            </w:r>
            <w:r>
              <w:rPr>
                <w:rFonts w:hint="eastAsia"/>
              </w:rPr>
              <w:t>一</w:t>
            </w:r>
            <w:r>
              <w:t>等奖</w:t>
            </w:r>
            <w:r>
              <w:rPr>
                <w:rFonts w:hint="eastAsia"/>
              </w:rPr>
              <w:t>每</w:t>
            </w:r>
            <w:r>
              <w:t>篇分别计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，奖次每降</w:t>
            </w:r>
            <w:r>
              <w:rPr>
                <w:rFonts w:hint="eastAsia"/>
              </w:rPr>
              <w:t>一级</w:t>
            </w:r>
            <w:r>
              <w:t>，得分降一个档次</w:t>
            </w:r>
          </w:p>
        </w:tc>
        <w:tc>
          <w:tcPr>
            <w:tcW w:w="99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</w:tr>
      <w:tr w:rsidR="00F66585" w:rsidTr="000C0410">
        <w:trPr>
          <w:trHeight w:val="348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基本功</w:t>
            </w:r>
            <w:r>
              <w:t>竞赛</w:t>
            </w:r>
          </w:p>
          <w:p w:rsidR="00F66585" w:rsidRDefault="00F66585" w:rsidP="00F66585">
            <w:pPr>
              <w:jc w:val="center"/>
            </w:pPr>
            <w:r>
              <w:t>或</w:t>
            </w:r>
            <w:r>
              <w:rPr>
                <w:rFonts w:hint="eastAsia"/>
              </w:rPr>
              <w:t>赛</w:t>
            </w:r>
            <w:r>
              <w:t>课</w:t>
            </w:r>
            <w:r>
              <w:rPr>
                <w:rFonts w:hint="eastAsia"/>
              </w:rPr>
              <w:t>获奖</w:t>
            </w:r>
          </w:p>
        </w:tc>
        <w:tc>
          <w:tcPr>
            <w:tcW w:w="709" w:type="dxa"/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F66585" w:rsidRDefault="00F66585" w:rsidP="009A1CB2">
            <w:pPr>
              <w:jc w:val="left"/>
            </w:pPr>
            <w:r>
              <w:rPr>
                <w:rFonts w:hint="eastAsia"/>
              </w:rPr>
              <w:t>按</w:t>
            </w:r>
            <w:r>
              <w:t>省、市、区级一等奖</w:t>
            </w:r>
            <w:r>
              <w:rPr>
                <w:rFonts w:hint="eastAsia"/>
              </w:rPr>
              <w:t>每</w:t>
            </w:r>
            <w:r>
              <w:t>次</w:t>
            </w:r>
            <w:r>
              <w:rPr>
                <w:rFonts w:hint="eastAsia"/>
              </w:rPr>
              <w:t>分</w:t>
            </w:r>
            <w:r>
              <w:t>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，奖次每降一个档次，得分降</w:t>
            </w:r>
            <w:r>
              <w:rPr>
                <w:rFonts w:hint="eastAsia"/>
              </w:rPr>
              <w:t>一级</w:t>
            </w:r>
          </w:p>
        </w:tc>
        <w:tc>
          <w:tcPr>
            <w:tcW w:w="992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高中</w:t>
            </w:r>
            <w:r>
              <w:t>部</w:t>
            </w:r>
          </w:p>
        </w:tc>
      </w:tr>
      <w:tr w:rsidR="00F66585" w:rsidTr="000C0410">
        <w:trPr>
          <w:trHeight w:val="366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开设</w:t>
            </w:r>
            <w:r>
              <w:t>校本课程</w:t>
            </w:r>
          </w:p>
        </w:tc>
        <w:tc>
          <w:tcPr>
            <w:tcW w:w="709" w:type="dxa"/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F66585" w:rsidRDefault="00F66585" w:rsidP="00F66585">
            <w:pPr>
              <w:jc w:val="left"/>
            </w:pPr>
            <w:r>
              <w:rPr>
                <w:rFonts w:hint="eastAsia"/>
              </w:rPr>
              <w:t>独立开</w:t>
            </w:r>
            <w:r>
              <w:t>展计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分</w:t>
            </w:r>
            <w:r>
              <w:t>、合作开展计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</w:tr>
      <w:tr w:rsidR="00F66585" w:rsidTr="000C0410">
        <w:trPr>
          <w:trHeight w:val="255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区级</w:t>
            </w:r>
            <w:r>
              <w:t>以上公开课或</w:t>
            </w:r>
            <w:r>
              <w:rPr>
                <w:rFonts w:hint="eastAsia"/>
              </w:rPr>
              <w:t>讲</w:t>
            </w:r>
            <w:r>
              <w:t>座</w:t>
            </w:r>
          </w:p>
        </w:tc>
        <w:tc>
          <w:tcPr>
            <w:tcW w:w="709" w:type="dxa"/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F66585" w:rsidRPr="00F66585" w:rsidRDefault="00F66585" w:rsidP="00F66585">
            <w:pPr>
              <w:jc w:val="left"/>
            </w:pPr>
            <w:r>
              <w:rPr>
                <w:rFonts w:hint="eastAsia"/>
              </w:rPr>
              <w:t>按</w:t>
            </w:r>
            <w:r>
              <w:t>省、市、区</w:t>
            </w:r>
            <w:r>
              <w:rPr>
                <w:rFonts w:hint="eastAsia"/>
              </w:rPr>
              <w:t>级每</w:t>
            </w:r>
            <w:r>
              <w:t>次分别计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</w:p>
        </w:tc>
        <w:tc>
          <w:tcPr>
            <w:tcW w:w="99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</w:tr>
      <w:tr w:rsidR="00F66585" w:rsidTr="000C0410">
        <w:trPr>
          <w:trHeight w:val="360"/>
        </w:trPr>
        <w:tc>
          <w:tcPr>
            <w:tcW w:w="1261" w:type="dxa"/>
            <w:vMerge/>
            <w:tcBorders>
              <w:lef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F66585" w:rsidRDefault="00F66585" w:rsidP="00F66585">
            <w:pPr>
              <w:jc w:val="center"/>
            </w:pPr>
            <w:r>
              <w:rPr>
                <w:rFonts w:hint="eastAsia"/>
              </w:rPr>
              <w:t>指导竞赛</w:t>
            </w:r>
            <w:r>
              <w:t>获奖</w:t>
            </w:r>
          </w:p>
        </w:tc>
        <w:tc>
          <w:tcPr>
            <w:tcW w:w="709" w:type="dxa"/>
            <w:vAlign w:val="center"/>
          </w:tcPr>
          <w:p w:rsidR="00F66585" w:rsidRDefault="00F66585" w:rsidP="00F66585">
            <w:pPr>
              <w:jc w:val="center"/>
            </w:pPr>
          </w:p>
        </w:tc>
        <w:tc>
          <w:tcPr>
            <w:tcW w:w="5387" w:type="dxa"/>
            <w:gridSpan w:val="5"/>
            <w:vAlign w:val="center"/>
          </w:tcPr>
          <w:p w:rsidR="00F66585" w:rsidRDefault="00F66585" w:rsidP="00F66585">
            <w:pPr>
              <w:jc w:val="left"/>
            </w:pPr>
            <w:r>
              <w:rPr>
                <w:rFonts w:hint="eastAsia"/>
              </w:rPr>
              <w:t>按</w:t>
            </w:r>
            <w:r>
              <w:t>国家、省、市、区级一等</w:t>
            </w:r>
            <w:r>
              <w:rPr>
                <w:rFonts w:hint="eastAsia"/>
              </w:rPr>
              <w:t>奖</w:t>
            </w:r>
            <w:r>
              <w:t>分别计</w:t>
            </w:r>
            <w:r w:rsidR="009A1CB2">
              <w:rPr>
                <w:rFonts w:hint="eastAsia"/>
              </w:rPr>
              <w:t>8</w:t>
            </w:r>
            <w:r w:rsidR="009A1CB2"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</w:t>
            </w:r>
            <w:r>
              <w:t>，奖次每降一个档次，得分降</w:t>
            </w:r>
            <w:r>
              <w:rPr>
                <w:rFonts w:hint="eastAsia"/>
              </w:rPr>
              <w:t>一级（不</w:t>
            </w:r>
            <w:r>
              <w:t>累</w:t>
            </w:r>
            <w:r>
              <w:rPr>
                <w:rFonts w:hint="eastAsia"/>
              </w:rPr>
              <w:t>积</w:t>
            </w:r>
            <w:r>
              <w:t>，</w:t>
            </w:r>
            <w:r>
              <w:rPr>
                <w:rFonts w:hint="eastAsia"/>
              </w:rPr>
              <w:t>计</w:t>
            </w:r>
            <w:r>
              <w:t>最高</w:t>
            </w:r>
            <w:r>
              <w:rPr>
                <w:rFonts w:hint="eastAsia"/>
              </w:rPr>
              <w:t>奖）</w:t>
            </w:r>
          </w:p>
        </w:tc>
        <w:tc>
          <w:tcPr>
            <w:tcW w:w="992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F66585" w:rsidRDefault="00F66585" w:rsidP="00F66585">
            <w:pPr>
              <w:jc w:val="center"/>
            </w:pPr>
          </w:p>
        </w:tc>
      </w:tr>
      <w:tr w:rsidR="00C216B4" w:rsidTr="000C0410">
        <w:trPr>
          <w:trHeight w:val="435"/>
        </w:trPr>
        <w:tc>
          <w:tcPr>
            <w:tcW w:w="1261" w:type="dxa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C216B4" w:rsidRDefault="00C216B4" w:rsidP="00F66585">
            <w:pPr>
              <w:jc w:val="center"/>
            </w:pPr>
            <w:r>
              <w:rPr>
                <w:rFonts w:hint="eastAsia"/>
              </w:rPr>
              <w:t>师德</w:t>
            </w:r>
            <w:r>
              <w:t>常规</w:t>
            </w:r>
            <w:r>
              <w:rPr>
                <w:rFonts w:hint="eastAsia"/>
              </w:rPr>
              <w:t>部分</w:t>
            </w:r>
          </w:p>
          <w:p w:rsidR="00C216B4" w:rsidRDefault="00C216B4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t>15</w:t>
            </w:r>
            <w:r>
              <w:rPr>
                <w:rFonts w:hint="eastAsia"/>
              </w:rPr>
              <w:t>分）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</w:tcBorders>
            <w:vAlign w:val="center"/>
          </w:tcPr>
          <w:p w:rsidR="00F66585" w:rsidRDefault="00C216B4" w:rsidP="00F66585">
            <w:pPr>
              <w:jc w:val="center"/>
            </w:pPr>
            <w:r>
              <w:rPr>
                <w:rFonts w:hint="eastAsia"/>
              </w:rPr>
              <w:t>年级活动</w:t>
            </w:r>
          </w:p>
          <w:p w:rsidR="00C216B4" w:rsidRDefault="00C216B4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C216B4" w:rsidRDefault="00C216B4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top w:val="double" w:sz="4" w:space="0" w:color="auto"/>
            </w:tcBorders>
            <w:vAlign w:val="center"/>
          </w:tcPr>
          <w:p w:rsidR="00C216B4" w:rsidRDefault="00F66585" w:rsidP="00F66585">
            <w:pPr>
              <w:jc w:val="left"/>
            </w:pPr>
            <w:r>
              <w:rPr>
                <w:rFonts w:hint="eastAsia"/>
              </w:rPr>
              <w:t>以</w:t>
            </w:r>
            <w:r w:rsidR="009D2D93">
              <w:t>年级</w:t>
            </w:r>
            <w:r>
              <w:rPr>
                <w:rFonts w:hint="eastAsia"/>
              </w:rPr>
              <w:t>组织</w:t>
            </w:r>
            <w:r>
              <w:t>的活动</w:t>
            </w:r>
            <w:r w:rsidR="009D2D93">
              <w:t>出勤</w:t>
            </w:r>
            <w:r w:rsidR="009D2D93">
              <w:rPr>
                <w:rFonts w:hint="eastAsia"/>
              </w:rPr>
              <w:t>率</w:t>
            </w:r>
            <w:r w:rsidR="009D2D93">
              <w:t>为依据，缺勤一次扣</w:t>
            </w:r>
            <w:r w:rsidR="009D2D93">
              <w:t>1</w:t>
            </w:r>
            <w:r w:rsidR="009D2D93">
              <w:rPr>
                <w:rFonts w:hint="eastAsia"/>
              </w:rPr>
              <w:t>分</w:t>
            </w:r>
            <w:r>
              <w:t>，扣完</w:t>
            </w:r>
            <w:r>
              <w:rPr>
                <w:rFonts w:hint="eastAsia"/>
              </w:rPr>
              <w:t>为</w:t>
            </w:r>
            <w:r w:rsidR="009D2D93">
              <w:t>止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C216B4" w:rsidRDefault="00C216B4" w:rsidP="00F66585">
            <w:pPr>
              <w:jc w:val="center"/>
            </w:pPr>
            <w:r>
              <w:rPr>
                <w:rFonts w:hint="eastAsia"/>
              </w:rPr>
              <w:t>年级</w:t>
            </w:r>
            <w:r>
              <w:t>组</w:t>
            </w:r>
          </w:p>
        </w:tc>
      </w:tr>
      <w:tr w:rsidR="00C216B4" w:rsidTr="000C0410">
        <w:trPr>
          <w:trHeight w:val="486"/>
        </w:trPr>
        <w:tc>
          <w:tcPr>
            <w:tcW w:w="1261" w:type="dxa"/>
            <w:vMerge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C216B4" w:rsidRDefault="00C216B4" w:rsidP="00F66585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vAlign w:val="center"/>
          </w:tcPr>
          <w:p w:rsidR="00C216B4" w:rsidRDefault="00C216B4" w:rsidP="00F66585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  <w:r>
              <w:rPr>
                <w:rFonts w:hint="eastAsia"/>
              </w:rPr>
              <w:t>活动</w:t>
            </w:r>
          </w:p>
          <w:p w:rsidR="00C216B4" w:rsidRDefault="00C216B4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C216B4" w:rsidRDefault="00C216B4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</w:tcBorders>
            <w:vAlign w:val="center"/>
          </w:tcPr>
          <w:p w:rsidR="00C216B4" w:rsidRDefault="00C216B4" w:rsidP="00F66585">
            <w:pPr>
              <w:jc w:val="left"/>
            </w:pPr>
            <w:r>
              <w:rPr>
                <w:rFonts w:hint="eastAsia"/>
              </w:rPr>
              <w:t>以部里</w:t>
            </w:r>
            <w:r w:rsidR="00F66585">
              <w:rPr>
                <w:rFonts w:hint="eastAsia"/>
              </w:rPr>
              <w:t>组织的</w:t>
            </w:r>
            <w:r w:rsidR="00F66585">
              <w:t>活动</w:t>
            </w:r>
            <w:r>
              <w:t>出勤</w:t>
            </w:r>
            <w:r>
              <w:rPr>
                <w:rFonts w:hint="eastAsia"/>
              </w:rPr>
              <w:t>率</w:t>
            </w:r>
            <w:r>
              <w:t>为</w:t>
            </w:r>
            <w:r>
              <w:rPr>
                <w:rFonts w:hint="eastAsia"/>
              </w:rPr>
              <w:t>依据</w:t>
            </w:r>
            <w:r>
              <w:t>，缺勤一次扣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  <w:r>
              <w:t>，</w:t>
            </w:r>
            <w:r>
              <w:rPr>
                <w:rFonts w:hint="eastAsia"/>
              </w:rPr>
              <w:t>扣</w:t>
            </w:r>
            <w:r>
              <w:t>完</w:t>
            </w:r>
            <w:r w:rsidR="00F66585">
              <w:rPr>
                <w:rFonts w:hint="eastAsia"/>
              </w:rPr>
              <w:t>为</w:t>
            </w:r>
            <w:r>
              <w:t>止</w:t>
            </w:r>
          </w:p>
        </w:tc>
        <w:tc>
          <w:tcPr>
            <w:tcW w:w="992" w:type="dxa"/>
            <w:gridSpan w:val="2"/>
            <w:tcBorders>
              <w:right w:val="single" w:sz="12" w:space="0" w:color="auto"/>
            </w:tcBorders>
            <w:vAlign w:val="center"/>
          </w:tcPr>
          <w:p w:rsidR="00C216B4" w:rsidRPr="00C216B4" w:rsidRDefault="00C216B4" w:rsidP="00F66585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  <w:tr w:rsidR="00F82C94" w:rsidTr="000C0410">
        <w:trPr>
          <w:trHeight w:val="695"/>
        </w:trPr>
        <w:tc>
          <w:tcPr>
            <w:tcW w:w="12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82C94" w:rsidRDefault="00F82C94" w:rsidP="00F66585"/>
        </w:tc>
        <w:tc>
          <w:tcPr>
            <w:tcW w:w="1559" w:type="dxa"/>
            <w:gridSpan w:val="2"/>
            <w:tcBorders>
              <w:bottom w:val="single" w:sz="12" w:space="0" w:color="auto"/>
            </w:tcBorders>
            <w:vAlign w:val="center"/>
          </w:tcPr>
          <w:p w:rsidR="00F82C94" w:rsidRDefault="00C216B4" w:rsidP="00F66585">
            <w:pPr>
              <w:jc w:val="center"/>
            </w:pPr>
            <w:r>
              <w:rPr>
                <w:rFonts w:hint="eastAsia"/>
              </w:rPr>
              <w:t>校</w:t>
            </w:r>
            <w:r>
              <w:t>级活动</w:t>
            </w:r>
          </w:p>
          <w:p w:rsidR="00C216B4" w:rsidRDefault="00C216B4" w:rsidP="00F6658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F82C94" w:rsidRDefault="00F82C94" w:rsidP="00F66585">
            <w:pPr>
              <w:jc w:val="center"/>
            </w:pPr>
          </w:p>
        </w:tc>
        <w:tc>
          <w:tcPr>
            <w:tcW w:w="5387" w:type="dxa"/>
            <w:gridSpan w:val="5"/>
            <w:tcBorders>
              <w:bottom w:val="single" w:sz="12" w:space="0" w:color="auto"/>
            </w:tcBorders>
            <w:vAlign w:val="center"/>
          </w:tcPr>
          <w:p w:rsidR="00F82C94" w:rsidRDefault="00C216B4" w:rsidP="00F66585">
            <w:pPr>
              <w:jc w:val="left"/>
            </w:pPr>
            <w:r>
              <w:rPr>
                <w:rFonts w:hint="eastAsia"/>
              </w:rPr>
              <w:t>以学</w:t>
            </w:r>
            <w:r>
              <w:t>校</w:t>
            </w:r>
            <w:r w:rsidR="00F66585">
              <w:rPr>
                <w:rFonts w:hint="eastAsia"/>
              </w:rPr>
              <w:t>组织的</w:t>
            </w:r>
            <w:r>
              <w:rPr>
                <w:rFonts w:hint="eastAsia"/>
              </w:rPr>
              <w:t>活动</w:t>
            </w:r>
            <w:r>
              <w:t>出勤率为依据，缺勤一次扣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</w:t>
            </w:r>
            <w:r>
              <w:t>，</w:t>
            </w:r>
            <w:r>
              <w:rPr>
                <w:rFonts w:hint="eastAsia"/>
              </w:rPr>
              <w:t>扣完</w:t>
            </w:r>
            <w:r w:rsidR="00F66585">
              <w:rPr>
                <w:rFonts w:hint="eastAsia"/>
              </w:rPr>
              <w:t>为</w:t>
            </w:r>
            <w:r>
              <w:t>止</w:t>
            </w:r>
          </w:p>
        </w:tc>
        <w:tc>
          <w:tcPr>
            <w:tcW w:w="99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82C94" w:rsidRPr="00420A5F" w:rsidRDefault="00F82C94" w:rsidP="00F66585">
            <w:pPr>
              <w:jc w:val="center"/>
            </w:pPr>
            <w:r>
              <w:rPr>
                <w:rFonts w:hint="eastAsia"/>
              </w:rPr>
              <w:t>高</w:t>
            </w:r>
            <w:r>
              <w:t>中部</w:t>
            </w:r>
          </w:p>
        </w:tc>
      </w:tr>
    </w:tbl>
    <w:p w:rsidR="004F6E25" w:rsidRPr="00691FC5" w:rsidRDefault="004A131E" w:rsidP="004A131E">
      <w:pPr>
        <w:jc w:val="center"/>
        <w:rPr>
          <w:b/>
          <w:sz w:val="32"/>
          <w:szCs w:val="32"/>
        </w:rPr>
      </w:pPr>
      <w:r w:rsidRPr="00691FC5">
        <w:rPr>
          <w:rFonts w:hint="eastAsia"/>
          <w:b/>
          <w:sz w:val="32"/>
          <w:szCs w:val="32"/>
        </w:rPr>
        <w:t>金</w:t>
      </w:r>
      <w:r w:rsidRPr="00691FC5">
        <w:rPr>
          <w:b/>
          <w:sz w:val="32"/>
          <w:szCs w:val="32"/>
        </w:rPr>
        <w:t>陵中学河西分校</w:t>
      </w:r>
      <w:r w:rsidR="00226955">
        <w:rPr>
          <w:rFonts w:hint="eastAsia"/>
          <w:b/>
          <w:sz w:val="32"/>
          <w:szCs w:val="32"/>
        </w:rPr>
        <w:t>高</w:t>
      </w:r>
      <w:r w:rsidR="00226955">
        <w:rPr>
          <w:b/>
          <w:sz w:val="32"/>
          <w:szCs w:val="32"/>
        </w:rPr>
        <w:t>中部</w:t>
      </w:r>
      <w:r w:rsidR="003A3A1E">
        <w:rPr>
          <w:rFonts w:hint="eastAsia"/>
          <w:b/>
          <w:sz w:val="32"/>
          <w:szCs w:val="32"/>
        </w:rPr>
        <w:t xml:space="preserve">    </w:t>
      </w:r>
      <w:r w:rsidRPr="00691FC5">
        <w:rPr>
          <w:rFonts w:hint="eastAsia"/>
          <w:b/>
          <w:sz w:val="32"/>
          <w:szCs w:val="32"/>
        </w:rPr>
        <w:t>学</w:t>
      </w:r>
      <w:r w:rsidRPr="00691FC5">
        <w:rPr>
          <w:b/>
          <w:sz w:val="32"/>
          <w:szCs w:val="32"/>
        </w:rPr>
        <w:t>年度</w:t>
      </w:r>
      <w:r w:rsidR="003A3A1E">
        <w:rPr>
          <w:rFonts w:hint="eastAsia"/>
          <w:b/>
          <w:sz w:val="32"/>
          <w:szCs w:val="32"/>
        </w:rPr>
        <w:t xml:space="preserve">   </w:t>
      </w:r>
      <w:r w:rsidRPr="00691FC5">
        <w:rPr>
          <w:rFonts w:hint="eastAsia"/>
          <w:b/>
          <w:sz w:val="32"/>
          <w:szCs w:val="32"/>
        </w:rPr>
        <w:t>学</w:t>
      </w:r>
      <w:r w:rsidRPr="00691FC5">
        <w:rPr>
          <w:b/>
          <w:sz w:val="32"/>
          <w:szCs w:val="32"/>
        </w:rPr>
        <w:t>期</w:t>
      </w:r>
      <w:r w:rsidRPr="00691FC5">
        <w:rPr>
          <w:rFonts w:hint="eastAsia"/>
          <w:b/>
          <w:sz w:val="32"/>
          <w:szCs w:val="32"/>
        </w:rPr>
        <w:t>教师</w:t>
      </w:r>
      <w:r w:rsidRPr="00691FC5">
        <w:rPr>
          <w:b/>
          <w:sz w:val="32"/>
          <w:szCs w:val="32"/>
        </w:rPr>
        <w:t>考核表</w:t>
      </w:r>
    </w:p>
    <w:sectPr w:rsidR="004F6E25" w:rsidRPr="00691FC5" w:rsidSect="00F82C9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2E5" w:rsidRDefault="00D422E5" w:rsidP="00D70A91">
      <w:r>
        <w:separator/>
      </w:r>
    </w:p>
  </w:endnote>
  <w:endnote w:type="continuationSeparator" w:id="1">
    <w:p w:rsidR="00D422E5" w:rsidRDefault="00D422E5" w:rsidP="00D70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2E5" w:rsidRDefault="00D422E5" w:rsidP="00D70A91">
      <w:r>
        <w:separator/>
      </w:r>
    </w:p>
  </w:footnote>
  <w:footnote w:type="continuationSeparator" w:id="1">
    <w:p w:rsidR="00D422E5" w:rsidRDefault="00D422E5" w:rsidP="00D70A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16D5"/>
    <w:rsid w:val="000452AB"/>
    <w:rsid w:val="00083703"/>
    <w:rsid w:val="000C0410"/>
    <w:rsid w:val="000F69F8"/>
    <w:rsid w:val="00110156"/>
    <w:rsid w:val="0013731F"/>
    <w:rsid w:val="00165D3F"/>
    <w:rsid w:val="00167704"/>
    <w:rsid w:val="00226955"/>
    <w:rsid w:val="002E16D5"/>
    <w:rsid w:val="003A3A1E"/>
    <w:rsid w:val="003E7A86"/>
    <w:rsid w:val="003F10C7"/>
    <w:rsid w:val="00420A5F"/>
    <w:rsid w:val="004A131E"/>
    <w:rsid w:val="004A75D2"/>
    <w:rsid w:val="004B7575"/>
    <w:rsid w:val="004F6E25"/>
    <w:rsid w:val="00514E3E"/>
    <w:rsid w:val="0053087F"/>
    <w:rsid w:val="00566686"/>
    <w:rsid w:val="00583B8E"/>
    <w:rsid w:val="0060519F"/>
    <w:rsid w:val="00613896"/>
    <w:rsid w:val="0063598D"/>
    <w:rsid w:val="00691FC5"/>
    <w:rsid w:val="006C2640"/>
    <w:rsid w:val="007962DF"/>
    <w:rsid w:val="00820A0B"/>
    <w:rsid w:val="008228E6"/>
    <w:rsid w:val="00830F53"/>
    <w:rsid w:val="008A1AE3"/>
    <w:rsid w:val="009A1CB2"/>
    <w:rsid w:val="009D2D93"/>
    <w:rsid w:val="009F3280"/>
    <w:rsid w:val="00C216B4"/>
    <w:rsid w:val="00C323AC"/>
    <w:rsid w:val="00CC4E8D"/>
    <w:rsid w:val="00D038A4"/>
    <w:rsid w:val="00D422E5"/>
    <w:rsid w:val="00D70A91"/>
    <w:rsid w:val="00DC011A"/>
    <w:rsid w:val="00DE4F65"/>
    <w:rsid w:val="00EC0DE4"/>
    <w:rsid w:val="00F46D9E"/>
    <w:rsid w:val="00F55833"/>
    <w:rsid w:val="00F66585"/>
    <w:rsid w:val="00F67CE8"/>
    <w:rsid w:val="00F74F1B"/>
    <w:rsid w:val="00F82C94"/>
    <w:rsid w:val="00FC6558"/>
    <w:rsid w:val="00FF6F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A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1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D70A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0A9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0A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0A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8B55B-A52C-4FAA-81FE-3C8ED971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1</Pages>
  <Words>161</Words>
  <Characters>923</Characters>
  <Application>Microsoft Office Word</Application>
  <DocSecurity>0</DocSecurity>
  <Lines>7</Lines>
  <Paragraphs>2</Paragraphs>
  <ScaleCrop>false</ScaleCrop>
  <Company>LQ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lenovo</cp:lastModifiedBy>
  <cp:revision>19</cp:revision>
  <dcterms:created xsi:type="dcterms:W3CDTF">2016-12-01T00:10:00Z</dcterms:created>
  <dcterms:modified xsi:type="dcterms:W3CDTF">2016-12-19T08:34:00Z</dcterms:modified>
</cp:coreProperties>
</file>