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191" w:rsidRPr="00660191" w:rsidRDefault="00660191" w:rsidP="007F510D">
      <w:pPr>
        <w:widowControl/>
        <w:spacing w:line="360" w:lineRule="auto"/>
        <w:jc w:val="center"/>
        <w:textAlignment w:val="baseline"/>
        <w:rPr>
          <w:rFonts w:ascii="宋体" w:eastAsia="宋体" w:hAnsi="宋体" w:cs="宋体"/>
          <w:color w:val="333333"/>
          <w:kern w:val="0"/>
          <w:sz w:val="14"/>
          <w:szCs w:val="14"/>
        </w:rPr>
      </w:pPr>
      <w:bookmarkStart w:id="0" w:name="_Toc224619327"/>
      <w:r w:rsidRPr="00660191">
        <w:rPr>
          <w:rFonts w:ascii="楷体_GB2312" w:eastAsia="楷体_GB2312" w:hAnsi="宋体" w:cs="宋体" w:hint="eastAsia"/>
          <w:color w:val="333333"/>
          <w:kern w:val="0"/>
          <w:sz w:val="44"/>
          <w:szCs w:val="44"/>
        </w:rPr>
        <w:t>招标文件</w:t>
      </w:r>
      <w:bookmarkEnd w:id="0"/>
      <w:r w:rsidR="004662C5">
        <w:rPr>
          <w:rFonts w:ascii="楷体_GB2312" w:eastAsia="楷体_GB2312" w:hAnsi="宋体" w:cs="宋体" w:hint="eastAsia"/>
          <w:color w:val="333333"/>
          <w:kern w:val="0"/>
          <w:sz w:val="28"/>
          <w:szCs w:val="28"/>
        </w:rPr>
        <w:t>JZHX201</w:t>
      </w:r>
      <w:r w:rsidR="00155025">
        <w:rPr>
          <w:rFonts w:ascii="楷体_GB2312" w:eastAsia="楷体_GB2312" w:hAnsi="宋体" w:cs="宋体" w:hint="eastAsia"/>
          <w:color w:val="333333"/>
          <w:kern w:val="0"/>
          <w:sz w:val="28"/>
          <w:szCs w:val="28"/>
        </w:rPr>
        <w:t>8-</w:t>
      </w:r>
      <w:r w:rsidR="003E4439">
        <w:rPr>
          <w:rFonts w:ascii="楷体_GB2312" w:eastAsia="楷体_GB2312" w:hAnsi="宋体" w:cs="宋体" w:hint="eastAsia"/>
          <w:color w:val="333333"/>
          <w:kern w:val="0"/>
          <w:sz w:val="28"/>
          <w:szCs w:val="28"/>
        </w:rPr>
        <w:t>22</w:t>
      </w:r>
    </w:p>
    <w:p w:rsidR="004662C5" w:rsidRPr="007F510D" w:rsidRDefault="00660191" w:rsidP="00155025">
      <w:pPr>
        <w:widowControl/>
        <w:spacing w:line="360" w:lineRule="auto"/>
        <w:ind w:left="220" w:hangingChars="50" w:hanging="220"/>
        <w:textAlignment w:val="baseline"/>
        <w:rPr>
          <w:rFonts w:asciiTheme="minorEastAsia" w:hAnsiTheme="minorEastAsia" w:cs="宋体"/>
          <w:color w:val="333333"/>
          <w:kern w:val="0"/>
          <w:sz w:val="24"/>
          <w:szCs w:val="24"/>
        </w:rPr>
      </w:pPr>
      <w:r w:rsidRPr="00660191">
        <w:rPr>
          <w:rFonts w:ascii="楷体_GB2312" w:eastAsia="楷体_GB2312" w:hAnsi="宋体" w:cs="宋体" w:hint="eastAsia"/>
          <w:color w:val="333333"/>
          <w:kern w:val="0"/>
          <w:sz w:val="44"/>
          <w:szCs w:val="44"/>
        </w:rPr>
        <w:t> </w:t>
      </w:r>
      <w:r w:rsidRPr="007F510D">
        <w:rPr>
          <w:rFonts w:asciiTheme="minorEastAsia" w:hAnsiTheme="minorEastAsia" w:cs="宋体" w:hint="eastAsia"/>
          <w:color w:val="333333"/>
          <w:kern w:val="0"/>
          <w:sz w:val="24"/>
          <w:szCs w:val="24"/>
        </w:rPr>
        <w:t>项目名称：</w:t>
      </w:r>
      <w:r w:rsidR="004662C5" w:rsidRPr="007F510D">
        <w:rPr>
          <w:rFonts w:asciiTheme="minorEastAsia" w:hAnsiTheme="minorEastAsia" w:cs="宋体" w:hint="eastAsia"/>
          <w:color w:val="333333"/>
          <w:kern w:val="0"/>
          <w:sz w:val="24"/>
          <w:szCs w:val="24"/>
          <w:u w:val="single"/>
        </w:rPr>
        <w:t>金陵中学河西分校</w:t>
      </w:r>
      <w:r w:rsidR="003E4439" w:rsidRPr="003E4439">
        <w:rPr>
          <w:rFonts w:asciiTheme="minorEastAsia" w:hAnsiTheme="minorEastAsia" w:cs="宋体" w:hint="eastAsia"/>
          <w:color w:val="333333"/>
          <w:kern w:val="0"/>
          <w:sz w:val="24"/>
          <w:szCs w:val="24"/>
          <w:u w:val="single"/>
        </w:rPr>
        <w:t>小学部教室橱柜及软板制作安装</w:t>
      </w:r>
      <w:r w:rsidR="004C624E" w:rsidRPr="004C624E">
        <w:rPr>
          <w:rFonts w:asciiTheme="minorEastAsia" w:hAnsiTheme="minorEastAsia" w:cs="宋体" w:hint="eastAsia"/>
          <w:color w:val="333333"/>
          <w:kern w:val="0"/>
          <w:sz w:val="24"/>
          <w:szCs w:val="24"/>
          <w:u w:val="single"/>
        </w:rPr>
        <w:t>工程</w:t>
      </w:r>
    </w:p>
    <w:p w:rsidR="00660191" w:rsidRPr="007F510D" w:rsidRDefault="00660191" w:rsidP="007F510D">
      <w:pPr>
        <w:widowControl/>
        <w:spacing w:line="360" w:lineRule="auto"/>
        <w:ind w:left="560" w:firstLine="56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本招标项目的招标人为金陵中学河西分校，现对该项目进行公开招标，招标文件详见本校官网</w:t>
      </w:r>
      <w:hyperlink r:id="rId7" w:history="1">
        <w:r w:rsidRPr="007F510D">
          <w:rPr>
            <w:rFonts w:asciiTheme="minorEastAsia" w:hAnsiTheme="minorEastAsia" w:cs="宋体" w:hint="eastAsia"/>
            <w:color w:val="333333"/>
            <w:kern w:val="0"/>
            <w:sz w:val="24"/>
            <w:szCs w:val="24"/>
            <w:u w:val="single"/>
          </w:rPr>
          <w:t>www.jzhx.net</w:t>
        </w:r>
      </w:hyperlink>
      <w:r w:rsidRPr="007F510D">
        <w:rPr>
          <w:rFonts w:asciiTheme="minorEastAsia" w:hAnsiTheme="minorEastAsia" w:cs="宋体" w:hint="eastAsia"/>
          <w:color w:val="333333"/>
          <w:kern w:val="0"/>
          <w:sz w:val="24"/>
          <w:szCs w:val="24"/>
        </w:rPr>
        <w:t>。</w:t>
      </w:r>
    </w:p>
    <w:p w:rsidR="00660191" w:rsidRPr="007F510D" w:rsidRDefault="002577A4" w:rsidP="00FB602F">
      <w:pPr>
        <w:pStyle w:val="a5"/>
        <w:numPr>
          <w:ilvl w:val="0"/>
          <w:numId w:val="2"/>
        </w:numPr>
        <w:spacing w:line="360" w:lineRule="auto"/>
        <w:textAlignment w:val="baseline"/>
        <w:rPr>
          <w:rFonts w:asciiTheme="minorEastAsia" w:eastAsiaTheme="minorEastAsia" w:hAnsiTheme="minorEastAsia"/>
          <w:color w:val="333333"/>
        </w:rPr>
      </w:pPr>
      <w:r w:rsidRPr="007F510D">
        <w:rPr>
          <w:rFonts w:asciiTheme="minorEastAsia" w:eastAsiaTheme="minorEastAsia" w:hAnsiTheme="minorEastAsia" w:hint="eastAsia"/>
          <w:color w:val="333333"/>
        </w:rPr>
        <w:t>招标人：南京市金陵中学河西分校</w:t>
      </w:r>
    </w:p>
    <w:p w:rsidR="00682B38" w:rsidRDefault="00660191" w:rsidP="00682B38">
      <w:pPr>
        <w:pStyle w:val="a5"/>
        <w:numPr>
          <w:ilvl w:val="0"/>
          <w:numId w:val="2"/>
        </w:numPr>
        <w:spacing w:line="360" w:lineRule="auto"/>
        <w:textAlignment w:val="baseline"/>
        <w:rPr>
          <w:rFonts w:asciiTheme="minorEastAsia" w:eastAsiaTheme="minorEastAsia" w:hAnsiTheme="minorEastAsia"/>
          <w:color w:val="333333"/>
        </w:rPr>
      </w:pPr>
      <w:r w:rsidRPr="007F510D">
        <w:rPr>
          <w:rFonts w:asciiTheme="minorEastAsia" w:eastAsiaTheme="minorEastAsia" w:hAnsiTheme="minorEastAsia" w:hint="eastAsia"/>
          <w:color w:val="333333"/>
        </w:rPr>
        <w:t>项目地点：南京市建邺区梦都路60号</w:t>
      </w:r>
    </w:p>
    <w:p w:rsidR="002577A4" w:rsidRPr="0054023F" w:rsidRDefault="002577A4" w:rsidP="0054023F">
      <w:pPr>
        <w:pStyle w:val="a5"/>
        <w:numPr>
          <w:ilvl w:val="0"/>
          <w:numId w:val="2"/>
        </w:numPr>
        <w:adjustRightInd w:val="0"/>
        <w:snapToGrid w:val="0"/>
        <w:spacing w:after="200" w:line="360" w:lineRule="auto"/>
        <w:rPr>
          <w:rFonts w:asciiTheme="minorEastAsia" w:hAnsiTheme="minorEastAsia"/>
          <w:color w:val="333333"/>
        </w:rPr>
      </w:pPr>
      <w:r w:rsidRPr="0054023F">
        <w:rPr>
          <w:rFonts w:asciiTheme="minorEastAsia" w:hAnsiTheme="minorEastAsia" w:hint="eastAsia"/>
          <w:color w:val="333333"/>
        </w:rPr>
        <w:t>招标范围：</w:t>
      </w:r>
      <w:r w:rsidR="003E4439" w:rsidRPr="003E4439">
        <w:rPr>
          <w:rFonts w:asciiTheme="minorEastAsia" w:hAnsiTheme="minorEastAsia" w:hint="eastAsia"/>
          <w:color w:val="333333"/>
        </w:rPr>
        <w:t>金陵中学河西分校小学部教室橱柜及软板制作安装工程</w:t>
      </w:r>
      <w:r w:rsidR="004C624E" w:rsidRPr="0054023F">
        <w:rPr>
          <w:rFonts w:asciiTheme="minorEastAsia" w:hAnsiTheme="minorEastAsia" w:hint="eastAsia"/>
          <w:color w:val="333333"/>
        </w:rPr>
        <w:t>（详见工程量清单）</w:t>
      </w:r>
    </w:p>
    <w:p w:rsidR="00660191" w:rsidRPr="0054023F" w:rsidRDefault="002577A4" w:rsidP="0054023F">
      <w:pPr>
        <w:pStyle w:val="a5"/>
        <w:numPr>
          <w:ilvl w:val="0"/>
          <w:numId w:val="2"/>
        </w:numPr>
        <w:adjustRightInd w:val="0"/>
        <w:snapToGrid w:val="0"/>
        <w:spacing w:after="200" w:line="360" w:lineRule="auto"/>
        <w:rPr>
          <w:rFonts w:asciiTheme="minorEastAsia" w:hAnsiTheme="minorEastAsia"/>
          <w:color w:val="333333"/>
        </w:rPr>
      </w:pPr>
      <w:r w:rsidRPr="0054023F">
        <w:rPr>
          <w:rFonts w:asciiTheme="minorEastAsia" w:eastAsiaTheme="minorEastAsia" w:hAnsiTheme="minorEastAsia" w:hint="eastAsia"/>
          <w:color w:val="333333"/>
        </w:rPr>
        <w:t>工期</w:t>
      </w:r>
      <w:r w:rsidR="007B063C" w:rsidRPr="0054023F">
        <w:rPr>
          <w:rFonts w:asciiTheme="minorEastAsia" w:eastAsiaTheme="minorEastAsia" w:hAnsiTheme="minorEastAsia" w:hint="eastAsia"/>
          <w:color w:val="333333"/>
        </w:rPr>
        <w:t>要求</w:t>
      </w:r>
      <w:r w:rsidR="00660191" w:rsidRPr="0054023F">
        <w:rPr>
          <w:rFonts w:asciiTheme="minorEastAsia" w:eastAsiaTheme="minorEastAsia" w:hAnsiTheme="minorEastAsia" w:hint="eastAsia"/>
          <w:color w:val="333333"/>
        </w:rPr>
        <w:t>：</w:t>
      </w:r>
      <w:r w:rsidR="00FC2F70" w:rsidRPr="0054023F">
        <w:rPr>
          <w:rFonts w:asciiTheme="minorEastAsia" w:eastAsiaTheme="minorEastAsia" w:hAnsiTheme="minorEastAsia" w:hint="eastAsia"/>
          <w:color w:val="333333"/>
        </w:rPr>
        <w:t xml:space="preserve"> </w:t>
      </w:r>
      <w:r w:rsidR="00E468F3">
        <w:rPr>
          <w:rFonts w:asciiTheme="minorEastAsia" w:eastAsiaTheme="minorEastAsia" w:hAnsiTheme="minorEastAsia" w:hint="eastAsia"/>
          <w:color w:val="333333"/>
        </w:rPr>
        <w:t>20</w:t>
      </w:r>
      <w:r w:rsidR="00FC2F70" w:rsidRPr="0054023F">
        <w:rPr>
          <w:rFonts w:asciiTheme="minorEastAsia" w:eastAsiaTheme="minorEastAsia" w:hAnsiTheme="minorEastAsia" w:hint="eastAsia"/>
          <w:color w:val="333333"/>
        </w:rPr>
        <w:t>天</w:t>
      </w:r>
    </w:p>
    <w:p w:rsidR="002577A4" w:rsidRPr="007F510D" w:rsidRDefault="002577A4" w:rsidP="009164FB">
      <w:pPr>
        <w:pStyle w:val="a5"/>
        <w:numPr>
          <w:ilvl w:val="0"/>
          <w:numId w:val="2"/>
        </w:numPr>
        <w:spacing w:line="360" w:lineRule="auto"/>
        <w:ind w:left="1021"/>
        <w:textAlignment w:val="baseline"/>
        <w:rPr>
          <w:rFonts w:asciiTheme="minorEastAsia" w:eastAsiaTheme="minorEastAsia" w:hAnsiTheme="minorEastAsia"/>
          <w:color w:val="333333"/>
        </w:rPr>
      </w:pPr>
      <w:r w:rsidRPr="007F510D">
        <w:rPr>
          <w:rFonts w:asciiTheme="minorEastAsia" w:eastAsiaTheme="minorEastAsia" w:hAnsiTheme="minorEastAsia" w:hint="eastAsia"/>
          <w:color w:val="333333"/>
        </w:rPr>
        <w:t>质量要求：符合国家质量验收标准</w:t>
      </w:r>
      <w:r w:rsidR="00930CF3">
        <w:rPr>
          <w:rFonts w:asciiTheme="minorEastAsia" w:eastAsiaTheme="minorEastAsia" w:hAnsiTheme="minorEastAsia" w:hint="eastAsia"/>
          <w:color w:val="333333"/>
        </w:rPr>
        <w:t xml:space="preserve">    质保：二年</w:t>
      </w:r>
      <w:r w:rsidR="00950FEB">
        <w:rPr>
          <w:rFonts w:asciiTheme="minorEastAsia" w:eastAsiaTheme="minorEastAsia" w:hAnsiTheme="minorEastAsia" w:hint="eastAsia"/>
          <w:color w:val="333333"/>
        </w:rPr>
        <w:t>及以上</w:t>
      </w:r>
    </w:p>
    <w:p w:rsidR="00282AC1" w:rsidRPr="00FB602F" w:rsidRDefault="00FB602F" w:rsidP="00282AC1">
      <w:pPr>
        <w:pStyle w:val="a5"/>
        <w:numPr>
          <w:ilvl w:val="0"/>
          <w:numId w:val="2"/>
        </w:numPr>
        <w:spacing w:line="360" w:lineRule="auto"/>
        <w:textAlignment w:val="baseline"/>
        <w:rPr>
          <w:rFonts w:asciiTheme="minorEastAsia" w:eastAsiaTheme="minorEastAsia" w:hAnsiTheme="minorEastAsia"/>
          <w:color w:val="333333"/>
        </w:rPr>
      </w:pPr>
      <w:r w:rsidRPr="00282AC1">
        <w:rPr>
          <w:rFonts w:asciiTheme="minorEastAsia" w:eastAsiaTheme="minorEastAsia" w:hAnsiTheme="minorEastAsia" w:hint="eastAsia"/>
          <w:color w:val="333333"/>
        </w:rPr>
        <w:t>投标人资质条件</w:t>
      </w:r>
      <w:r w:rsidR="007C4A0B" w:rsidRPr="00282AC1">
        <w:rPr>
          <w:rFonts w:asciiTheme="minorEastAsia" w:eastAsiaTheme="minorEastAsia" w:hAnsiTheme="minorEastAsia" w:hint="eastAsia"/>
          <w:color w:val="333333"/>
        </w:rPr>
        <w:t>：</w:t>
      </w:r>
      <w:r w:rsidR="0054023F">
        <w:rPr>
          <w:rFonts w:asciiTheme="minorEastAsia" w:eastAsiaTheme="minorEastAsia" w:hAnsiTheme="minorEastAsia" w:hint="eastAsia"/>
          <w:color w:val="333333"/>
        </w:rPr>
        <w:t>建筑装饰装修工程专业承包二级及以上</w:t>
      </w:r>
      <w:r w:rsidR="0054023F" w:rsidRPr="00FB602F">
        <w:rPr>
          <w:rFonts w:asciiTheme="minorEastAsia" w:eastAsiaTheme="minorEastAsia" w:hAnsiTheme="minorEastAsia" w:hint="eastAsia"/>
          <w:color w:val="333333"/>
        </w:rPr>
        <w:t>资质</w:t>
      </w:r>
    </w:p>
    <w:p w:rsidR="00660191" w:rsidRPr="00282AC1" w:rsidRDefault="0054023F" w:rsidP="00282AC1">
      <w:pPr>
        <w:pStyle w:val="a5"/>
        <w:spacing w:line="360" w:lineRule="auto"/>
        <w:ind w:left="600"/>
        <w:textAlignment w:val="baseline"/>
        <w:rPr>
          <w:rFonts w:asciiTheme="minorEastAsia" w:hAnsiTheme="minorEastAsia"/>
          <w:color w:val="333333"/>
        </w:rPr>
      </w:pPr>
      <w:r>
        <w:rPr>
          <w:rFonts w:asciiTheme="minorEastAsia" w:hAnsiTheme="minorEastAsia" w:hint="eastAsia"/>
          <w:color w:val="333333"/>
        </w:rPr>
        <w:t>7</w:t>
      </w:r>
      <w:r w:rsidR="007C4A0B" w:rsidRPr="00282AC1">
        <w:rPr>
          <w:rFonts w:asciiTheme="minorEastAsia" w:hAnsiTheme="minorEastAsia" w:hint="eastAsia"/>
          <w:color w:val="333333"/>
        </w:rPr>
        <w:t>. 招标文件组成</w:t>
      </w:r>
      <w:r w:rsidR="00660191" w:rsidRPr="00282AC1">
        <w:rPr>
          <w:rFonts w:asciiTheme="minorEastAsia" w:hAnsiTheme="minorEastAsia" w:hint="eastAsia"/>
          <w:color w:val="333333"/>
        </w:rPr>
        <w:t>：</w:t>
      </w:r>
      <w:r w:rsidR="007C4A0B" w:rsidRPr="00282AC1">
        <w:rPr>
          <w:rFonts w:asciiTheme="minorEastAsia" w:hAnsiTheme="minorEastAsia" w:hint="eastAsia"/>
          <w:color w:val="333333"/>
        </w:rPr>
        <w:t>招标文件及工程量清单详见本校官网</w:t>
      </w:r>
      <w:hyperlink r:id="rId8" w:history="1">
        <w:r w:rsidR="007C4A0B" w:rsidRPr="00282AC1">
          <w:rPr>
            <w:rFonts w:asciiTheme="minorEastAsia" w:hAnsiTheme="minorEastAsia" w:hint="eastAsia"/>
            <w:color w:val="333333"/>
          </w:rPr>
          <w:t>www.jzhx.net</w:t>
        </w:r>
      </w:hyperlink>
      <w:r w:rsidR="007C4A0B" w:rsidRPr="00282AC1">
        <w:rPr>
          <w:rFonts w:asciiTheme="minorEastAsia" w:hAnsiTheme="minorEastAsia" w:hint="eastAsia"/>
          <w:color w:val="333333"/>
        </w:rPr>
        <w:t>。</w:t>
      </w:r>
    </w:p>
    <w:p w:rsidR="007C4A0B" w:rsidRPr="007F510D" w:rsidRDefault="0054023F" w:rsidP="00FB602F">
      <w:pPr>
        <w:spacing w:line="360" w:lineRule="auto"/>
        <w:ind w:left="600"/>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8</w:t>
      </w:r>
      <w:r w:rsidR="007C4A0B" w:rsidRPr="007F510D">
        <w:rPr>
          <w:rFonts w:asciiTheme="minorEastAsia" w:hAnsiTheme="minorEastAsia" w:cs="宋体" w:hint="eastAsia"/>
          <w:color w:val="333333"/>
          <w:kern w:val="0"/>
          <w:sz w:val="24"/>
          <w:szCs w:val="24"/>
        </w:rPr>
        <w:t>. 踏勘现场：投标人自行组织。投标人可先到现场踏勘以充分了解</w:t>
      </w:r>
      <w:r w:rsidR="00D02275">
        <w:rPr>
          <w:rFonts w:asciiTheme="minorEastAsia" w:hAnsiTheme="minorEastAsia" w:cs="宋体" w:hint="eastAsia"/>
          <w:color w:val="333333"/>
          <w:kern w:val="0"/>
          <w:sz w:val="24"/>
          <w:szCs w:val="24"/>
        </w:rPr>
        <w:t>现场</w:t>
      </w:r>
      <w:r w:rsidR="007C4A0B" w:rsidRPr="007F510D">
        <w:rPr>
          <w:rFonts w:asciiTheme="minorEastAsia" w:hAnsiTheme="minorEastAsia" w:cs="宋体" w:hint="eastAsia"/>
          <w:color w:val="333333"/>
          <w:kern w:val="0"/>
          <w:sz w:val="24"/>
          <w:szCs w:val="24"/>
        </w:rPr>
        <w:t>情况，任何因忽视或误解工地情况而导致的索赔或工期延长申请将不被批准。勘察现场所发生的费用由投标人承担。招标人向投标人提供的有关施工现场的资料和数据是招标人现有的能使投标人利用的资料。招标人对投标人由此而做出的推论、理解和结论概不负责。</w:t>
      </w:r>
    </w:p>
    <w:p w:rsidR="00FB602F" w:rsidRDefault="007C4A0B" w:rsidP="00FB602F">
      <w:pPr>
        <w:spacing w:line="440" w:lineRule="exact"/>
        <w:ind w:firstLine="480"/>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9.</w:t>
      </w:r>
      <w:r w:rsidR="00FB602F" w:rsidRPr="00FB602F">
        <w:rPr>
          <w:rFonts w:ascii="楷体_GB2312" w:eastAsia="楷体_GB2312" w:hAnsi="宋体" w:cs="宋体"/>
          <w:b/>
          <w:bCs/>
          <w:color w:val="333333"/>
          <w:kern w:val="0"/>
          <w:sz w:val="28"/>
          <w:szCs w:val="28"/>
        </w:rPr>
        <w:t xml:space="preserve"> </w:t>
      </w:r>
      <w:r w:rsidR="00FB602F" w:rsidRPr="00FB602F">
        <w:rPr>
          <w:rFonts w:asciiTheme="minorEastAsia" w:hAnsiTheme="minorEastAsia" w:cs="宋体"/>
          <w:color w:val="333333"/>
          <w:kern w:val="0"/>
          <w:sz w:val="24"/>
          <w:szCs w:val="24"/>
        </w:rPr>
        <w:t>投标人的投标文件应包括下列内容：</w:t>
      </w:r>
    </w:p>
    <w:p w:rsidR="003E4439" w:rsidRPr="003E4439" w:rsidRDefault="003E4439" w:rsidP="003E4439">
      <w:pPr>
        <w:spacing w:line="440" w:lineRule="exact"/>
        <w:ind w:firstLine="480"/>
        <w:rPr>
          <w:rFonts w:asciiTheme="minorEastAsia" w:hAnsiTheme="minorEastAsia" w:cs="宋体"/>
          <w:color w:val="333333"/>
          <w:kern w:val="0"/>
          <w:sz w:val="24"/>
          <w:szCs w:val="24"/>
        </w:rPr>
      </w:pPr>
      <w:r w:rsidRPr="003E4439">
        <w:rPr>
          <w:rFonts w:asciiTheme="minorEastAsia" w:hAnsiTheme="minorEastAsia" w:cs="宋体"/>
          <w:color w:val="333333"/>
          <w:kern w:val="0"/>
          <w:sz w:val="24"/>
          <w:szCs w:val="24"/>
        </w:rPr>
        <w:t>（1</w:t>
      </w:r>
      <w:r w:rsidRPr="003E4439">
        <w:rPr>
          <w:rFonts w:asciiTheme="minorEastAsia" w:hAnsiTheme="minorEastAsia" w:cs="宋体" w:hint="eastAsia"/>
          <w:color w:val="333333"/>
          <w:kern w:val="0"/>
          <w:sz w:val="24"/>
          <w:szCs w:val="24"/>
        </w:rPr>
        <w:t>）</w:t>
      </w:r>
      <w:r w:rsidRPr="003E4439">
        <w:rPr>
          <w:rFonts w:asciiTheme="minorEastAsia" w:hAnsiTheme="minorEastAsia" w:cs="宋体"/>
          <w:color w:val="333333"/>
          <w:kern w:val="0"/>
          <w:sz w:val="24"/>
          <w:szCs w:val="24"/>
        </w:rPr>
        <w:t>投标函</w:t>
      </w:r>
    </w:p>
    <w:p w:rsidR="003E4439" w:rsidRPr="003E4439" w:rsidRDefault="003E4439" w:rsidP="003E4439">
      <w:pPr>
        <w:spacing w:line="440" w:lineRule="exact"/>
        <w:ind w:firstLine="480"/>
        <w:rPr>
          <w:rFonts w:asciiTheme="minorEastAsia" w:hAnsiTheme="minorEastAsia" w:cs="宋体"/>
          <w:color w:val="333333"/>
          <w:kern w:val="0"/>
          <w:sz w:val="24"/>
          <w:szCs w:val="24"/>
        </w:rPr>
      </w:pPr>
      <w:r w:rsidRPr="003E4439">
        <w:rPr>
          <w:rFonts w:asciiTheme="minorEastAsia" w:hAnsiTheme="minorEastAsia" w:cs="宋体" w:hint="eastAsia"/>
          <w:color w:val="333333"/>
          <w:kern w:val="0"/>
          <w:sz w:val="24"/>
          <w:szCs w:val="24"/>
        </w:rPr>
        <w:t>（2）</w:t>
      </w:r>
      <w:r w:rsidRPr="003E4439">
        <w:rPr>
          <w:rFonts w:asciiTheme="minorEastAsia" w:hAnsiTheme="minorEastAsia" w:cs="宋体"/>
          <w:color w:val="333333"/>
          <w:kern w:val="0"/>
          <w:sz w:val="24"/>
          <w:szCs w:val="24"/>
        </w:rPr>
        <w:t>法定代表人资格证明书</w:t>
      </w:r>
    </w:p>
    <w:p w:rsidR="003E4439" w:rsidRPr="003E4439" w:rsidRDefault="003E4439" w:rsidP="003E4439">
      <w:pPr>
        <w:spacing w:line="440" w:lineRule="exact"/>
        <w:ind w:firstLine="480"/>
        <w:rPr>
          <w:rFonts w:asciiTheme="minorEastAsia" w:hAnsiTheme="minorEastAsia" w:cs="宋体"/>
          <w:color w:val="333333"/>
          <w:kern w:val="0"/>
          <w:sz w:val="24"/>
          <w:szCs w:val="24"/>
        </w:rPr>
      </w:pPr>
      <w:r w:rsidRPr="003E4439">
        <w:rPr>
          <w:rFonts w:asciiTheme="minorEastAsia" w:hAnsiTheme="minorEastAsia" w:cs="宋体" w:hint="eastAsia"/>
          <w:color w:val="333333"/>
          <w:kern w:val="0"/>
          <w:sz w:val="24"/>
          <w:szCs w:val="24"/>
        </w:rPr>
        <w:t>（3）</w:t>
      </w:r>
      <w:r w:rsidRPr="003E4439">
        <w:rPr>
          <w:rFonts w:asciiTheme="minorEastAsia" w:hAnsiTheme="minorEastAsia" w:cs="宋体"/>
          <w:color w:val="333333"/>
          <w:kern w:val="0"/>
          <w:sz w:val="24"/>
          <w:szCs w:val="24"/>
        </w:rPr>
        <w:t>法定代表人委托代理人的委托书</w:t>
      </w:r>
    </w:p>
    <w:p w:rsidR="003E4439" w:rsidRPr="003E4439" w:rsidRDefault="003E4439" w:rsidP="003E4439">
      <w:pPr>
        <w:spacing w:line="440" w:lineRule="exact"/>
        <w:ind w:firstLine="480"/>
        <w:rPr>
          <w:rFonts w:asciiTheme="minorEastAsia" w:hAnsiTheme="minorEastAsia" w:cs="宋体"/>
          <w:color w:val="333333"/>
          <w:kern w:val="0"/>
          <w:sz w:val="24"/>
          <w:szCs w:val="24"/>
        </w:rPr>
      </w:pPr>
      <w:r w:rsidRPr="003E4439">
        <w:rPr>
          <w:rFonts w:asciiTheme="minorEastAsia" w:hAnsiTheme="minorEastAsia" w:cs="宋体" w:hint="eastAsia"/>
          <w:color w:val="333333"/>
          <w:kern w:val="0"/>
          <w:sz w:val="24"/>
          <w:szCs w:val="24"/>
        </w:rPr>
        <w:t>（4）</w:t>
      </w:r>
      <w:r w:rsidRPr="003E4439">
        <w:rPr>
          <w:rFonts w:asciiTheme="minorEastAsia" w:hAnsiTheme="minorEastAsia" w:cs="宋体"/>
          <w:color w:val="333333"/>
          <w:kern w:val="0"/>
          <w:sz w:val="24"/>
          <w:szCs w:val="24"/>
        </w:rPr>
        <w:t>企业营业执照、</w:t>
      </w:r>
      <w:r w:rsidRPr="003E4439">
        <w:rPr>
          <w:rFonts w:asciiTheme="minorEastAsia" w:hAnsiTheme="minorEastAsia" w:cs="宋体" w:hint="eastAsia"/>
          <w:color w:val="333333"/>
          <w:kern w:val="0"/>
          <w:sz w:val="24"/>
          <w:szCs w:val="24"/>
        </w:rPr>
        <w:t>相关</w:t>
      </w:r>
      <w:r w:rsidRPr="003E4439">
        <w:rPr>
          <w:rFonts w:asciiTheme="minorEastAsia" w:hAnsiTheme="minorEastAsia" w:cs="宋体"/>
          <w:color w:val="333333"/>
          <w:kern w:val="0"/>
          <w:sz w:val="24"/>
          <w:szCs w:val="24"/>
        </w:rPr>
        <w:t>资质证书</w:t>
      </w:r>
      <w:r w:rsidRPr="003E4439">
        <w:rPr>
          <w:rFonts w:asciiTheme="minorEastAsia" w:hAnsiTheme="minorEastAsia" w:cs="宋体" w:hint="eastAsia"/>
          <w:color w:val="333333"/>
          <w:kern w:val="0"/>
          <w:sz w:val="24"/>
          <w:szCs w:val="24"/>
        </w:rPr>
        <w:t>（提供复印件）</w:t>
      </w:r>
    </w:p>
    <w:p w:rsidR="003E4439" w:rsidRPr="003E4439" w:rsidRDefault="003E4439" w:rsidP="003E4439">
      <w:pPr>
        <w:spacing w:line="440" w:lineRule="exact"/>
        <w:ind w:firstLine="480"/>
        <w:rPr>
          <w:rFonts w:asciiTheme="minorEastAsia" w:hAnsiTheme="minorEastAsia" w:cs="宋体"/>
          <w:color w:val="333333"/>
          <w:kern w:val="0"/>
          <w:sz w:val="24"/>
          <w:szCs w:val="24"/>
        </w:rPr>
      </w:pPr>
      <w:r w:rsidRPr="003E4439">
        <w:rPr>
          <w:rFonts w:asciiTheme="minorEastAsia" w:hAnsiTheme="minorEastAsia" w:cs="宋体" w:hint="eastAsia"/>
          <w:color w:val="333333"/>
          <w:kern w:val="0"/>
          <w:sz w:val="24"/>
          <w:szCs w:val="24"/>
        </w:rPr>
        <w:t>（5）投标报价（包括报价汇总表、</w:t>
      </w:r>
      <w:r w:rsidRPr="003E4439">
        <w:rPr>
          <w:rFonts w:asciiTheme="minorEastAsia" w:hAnsiTheme="minorEastAsia" w:cs="宋体"/>
          <w:color w:val="333333"/>
          <w:kern w:val="0"/>
          <w:sz w:val="24"/>
          <w:szCs w:val="24"/>
        </w:rPr>
        <w:t>工程量清单报价表</w:t>
      </w:r>
      <w:r w:rsidRPr="003E4439">
        <w:rPr>
          <w:rFonts w:asciiTheme="minorEastAsia" w:hAnsiTheme="minorEastAsia" w:cs="宋体" w:hint="eastAsia"/>
          <w:color w:val="333333"/>
          <w:kern w:val="0"/>
          <w:sz w:val="24"/>
          <w:szCs w:val="24"/>
        </w:rPr>
        <w:t>）</w:t>
      </w:r>
    </w:p>
    <w:p w:rsidR="003E4439" w:rsidRPr="003E4439" w:rsidRDefault="003E4439" w:rsidP="003E4439">
      <w:pPr>
        <w:spacing w:line="440" w:lineRule="exact"/>
        <w:ind w:firstLine="480"/>
        <w:rPr>
          <w:rFonts w:asciiTheme="minorEastAsia" w:hAnsiTheme="minorEastAsia" w:cs="宋体"/>
          <w:color w:val="333333"/>
          <w:kern w:val="0"/>
          <w:sz w:val="24"/>
          <w:szCs w:val="24"/>
        </w:rPr>
      </w:pPr>
      <w:r w:rsidRPr="003E4439">
        <w:rPr>
          <w:rFonts w:asciiTheme="minorEastAsia" w:hAnsiTheme="minorEastAsia" w:cs="宋体" w:hint="eastAsia"/>
          <w:color w:val="333333"/>
          <w:kern w:val="0"/>
          <w:sz w:val="24"/>
          <w:szCs w:val="24"/>
        </w:rPr>
        <w:t>（6）</w:t>
      </w:r>
      <w:r w:rsidRPr="003E4439">
        <w:rPr>
          <w:rFonts w:asciiTheme="minorEastAsia" w:hAnsiTheme="minorEastAsia" w:cs="宋体"/>
          <w:color w:val="333333"/>
          <w:kern w:val="0"/>
          <w:sz w:val="24"/>
          <w:szCs w:val="24"/>
        </w:rPr>
        <w:t>施工</w:t>
      </w:r>
      <w:r w:rsidRPr="003E4439">
        <w:rPr>
          <w:rFonts w:asciiTheme="minorEastAsia" w:hAnsiTheme="minorEastAsia" w:cs="宋体" w:hint="eastAsia"/>
          <w:color w:val="333333"/>
          <w:kern w:val="0"/>
          <w:sz w:val="24"/>
          <w:szCs w:val="24"/>
        </w:rPr>
        <w:t>组织方案</w:t>
      </w:r>
    </w:p>
    <w:p w:rsidR="003E4439" w:rsidRPr="003E4439" w:rsidRDefault="003E4439" w:rsidP="003E4439">
      <w:pPr>
        <w:spacing w:line="440" w:lineRule="exact"/>
        <w:ind w:firstLine="480"/>
        <w:rPr>
          <w:rFonts w:asciiTheme="minorEastAsia" w:hAnsiTheme="minorEastAsia" w:cs="宋体"/>
          <w:color w:val="333333"/>
          <w:kern w:val="0"/>
          <w:sz w:val="24"/>
          <w:szCs w:val="24"/>
        </w:rPr>
      </w:pPr>
      <w:r w:rsidRPr="003E4439">
        <w:rPr>
          <w:rFonts w:asciiTheme="minorEastAsia" w:hAnsiTheme="minorEastAsia" w:cs="宋体" w:hint="eastAsia"/>
          <w:color w:val="333333"/>
          <w:kern w:val="0"/>
          <w:sz w:val="24"/>
          <w:szCs w:val="24"/>
        </w:rPr>
        <w:t>（7）实木样品</w:t>
      </w:r>
    </w:p>
    <w:p w:rsidR="003E4439" w:rsidRPr="003E4439" w:rsidRDefault="003E4439" w:rsidP="003E4439">
      <w:pPr>
        <w:spacing w:line="440" w:lineRule="exact"/>
        <w:ind w:firstLine="480"/>
        <w:rPr>
          <w:rFonts w:asciiTheme="minorEastAsia" w:hAnsiTheme="minorEastAsia" w:cs="宋体"/>
          <w:color w:val="333333"/>
          <w:kern w:val="0"/>
          <w:sz w:val="24"/>
          <w:szCs w:val="24"/>
        </w:rPr>
      </w:pPr>
      <w:r w:rsidRPr="003E4439">
        <w:rPr>
          <w:rFonts w:asciiTheme="minorEastAsia" w:hAnsiTheme="minorEastAsia" w:cs="宋体" w:hint="eastAsia"/>
          <w:color w:val="333333"/>
          <w:kern w:val="0"/>
          <w:sz w:val="24"/>
          <w:szCs w:val="24"/>
        </w:rPr>
        <w:t>（8）水性漆环保检测报告</w:t>
      </w:r>
    </w:p>
    <w:p w:rsidR="003E4439" w:rsidRPr="003E4439" w:rsidRDefault="003E4439" w:rsidP="003E4439">
      <w:pPr>
        <w:spacing w:line="440" w:lineRule="exact"/>
        <w:ind w:firstLine="480"/>
        <w:rPr>
          <w:rFonts w:asciiTheme="minorEastAsia" w:hAnsiTheme="minorEastAsia" w:cs="宋体"/>
          <w:color w:val="333333"/>
          <w:kern w:val="0"/>
          <w:sz w:val="24"/>
          <w:szCs w:val="24"/>
        </w:rPr>
      </w:pPr>
      <w:r w:rsidRPr="003E4439">
        <w:rPr>
          <w:rFonts w:asciiTheme="minorEastAsia" w:hAnsiTheme="minorEastAsia" w:cs="宋体" w:hint="eastAsia"/>
          <w:color w:val="333333"/>
          <w:kern w:val="0"/>
          <w:sz w:val="24"/>
          <w:szCs w:val="24"/>
        </w:rPr>
        <w:t>（9）质保期及维修承诺</w:t>
      </w:r>
    </w:p>
    <w:p w:rsidR="003E4439" w:rsidRPr="003E4439" w:rsidRDefault="003E4439" w:rsidP="003E4439">
      <w:pPr>
        <w:spacing w:line="440" w:lineRule="exact"/>
        <w:ind w:firstLine="480"/>
        <w:rPr>
          <w:rFonts w:asciiTheme="minorEastAsia" w:hAnsiTheme="minorEastAsia" w:cs="宋体"/>
          <w:color w:val="333333"/>
          <w:kern w:val="0"/>
          <w:sz w:val="24"/>
          <w:szCs w:val="24"/>
        </w:rPr>
      </w:pPr>
      <w:r w:rsidRPr="003E4439">
        <w:rPr>
          <w:rFonts w:asciiTheme="minorEastAsia" w:hAnsiTheme="minorEastAsia" w:cs="宋体" w:hint="eastAsia"/>
          <w:color w:val="333333"/>
          <w:kern w:val="0"/>
          <w:sz w:val="24"/>
          <w:szCs w:val="24"/>
        </w:rPr>
        <w:t>（10）相关业绩证明（提供复印件）</w:t>
      </w:r>
    </w:p>
    <w:p w:rsidR="00FC2F70" w:rsidRPr="00FD41EE" w:rsidRDefault="00FC2F70" w:rsidP="00FC2F70">
      <w:pPr>
        <w:spacing w:line="440" w:lineRule="exact"/>
        <w:ind w:firstLine="480"/>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lastRenderedPageBreak/>
        <w:t>10</w:t>
      </w:r>
      <w:r w:rsidRPr="00FD41EE">
        <w:rPr>
          <w:rFonts w:asciiTheme="minorEastAsia" w:hAnsiTheme="minorEastAsia" w:cs="宋体" w:hint="eastAsia"/>
          <w:color w:val="333333"/>
          <w:kern w:val="0"/>
          <w:sz w:val="24"/>
          <w:szCs w:val="24"/>
        </w:rPr>
        <w:t>.报价及施工注意事项</w:t>
      </w:r>
    </w:p>
    <w:p w:rsidR="00FC2F70" w:rsidRPr="00FC2F70" w:rsidRDefault="00FA6C7D" w:rsidP="00FC2F70">
      <w:pPr>
        <w:pStyle w:val="a5"/>
        <w:numPr>
          <w:ilvl w:val="0"/>
          <w:numId w:val="8"/>
        </w:numPr>
        <w:spacing w:line="440" w:lineRule="exact"/>
        <w:rPr>
          <w:rFonts w:asciiTheme="minorEastAsia" w:hAnsiTheme="minorEastAsia"/>
          <w:color w:val="333333"/>
        </w:rPr>
      </w:pPr>
      <w:r>
        <w:rPr>
          <w:rFonts w:asciiTheme="minorEastAsia" w:hAnsiTheme="minorEastAsia" w:hint="eastAsia"/>
          <w:color w:val="333333"/>
        </w:rPr>
        <w:t>报价中应包含装饰及设备</w:t>
      </w:r>
      <w:r w:rsidR="00FC2F70" w:rsidRPr="00FC2F70">
        <w:rPr>
          <w:rFonts w:asciiTheme="minorEastAsia" w:hAnsiTheme="minorEastAsia" w:hint="eastAsia"/>
          <w:color w:val="333333"/>
        </w:rPr>
        <w:t>涉及所有费用，包括材料费、人工费、管理费、垃圾清运费、利润、税金等。</w:t>
      </w:r>
    </w:p>
    <w:p w:rsidR="00FC2F70" w:rsidRDefault="00FC2F70" w:rsidP="00FC2F70">
      <w:pPr>
        <w:pStyle w:val="a5"/>
        <w:numPr>
          <w:ilvl w:val="0"/>
          <w:numId w:val="8"/>
        </w:numPr>
        <w:spacing w:line="440" w:lineRule="exact"/>
        <w:rPr>
          <w:rFonts w:asciiTheme="minorEastAsia" w:hAnsiTheme="minorEastAsia"/>
          <w:color w:val="333333"/>
        </w:rPr>
      </w:pPr>
      <w:r w:rsidRPr="00FC2F70">
        <w:rPr>
          <w:rFonts w:asciiTheme="minorEastAsia" w:hAnsiTheme="minorEastAsia" w:hint="eastAsia"/>
          <w:color w:val="333333"/>
        </w:rPr>
        <w:t>投标人严格按照工程量清单进行投标报价，如有漏项、增项、错项均作废标处理。</w:t>
      </w:r>
    </w:p>
    <w:p w:rsidR="00CF0FD7" w:rsidRDefault="00CF0FD7" w:rsidP="00FC2F70">
      <w:pPr>
        <w:pStyle w:val="a5"/>
        <w:numPr>
          <w:ilvl w:val="0"/>
          <w:numId w:val="8"/>
        </w:numPr>
        <w:spacing w:line="440" w:lineRule="exact"/>
        <w:rPr>
          <w:rFonts w:asciiTheme="minorEastAsia" w:hAnsiTheme="minorEastAsia"/>
          <w:color w:val="333333"/>
        </w:rPr>
      </w:pPr>
      <w:r>
        <w:rPr>
          <w:rFonts w:asciiTheme="minorEastAsia" w:hAnsiTheme="minorEastAsia" w:hint="eastAsia"/>
          <w:color w:val="333333"/>
        </w:rPr>
        <w:t>投标最高限价：</w:t>
      </w:r>
      <w:r w:rsidR="003E4439">
        <w:rPr>
          <w:rFonts w:asciiTheme="minorEastAsia" w:hAnsiTheme="minorEastAsia" w:hint="eastAsia"/>
          <w:color w:val="333333"/>
        </w:rPr>
        <w:t>70</w:t>
      </w:r>
      <w:r>
        <w:rPr>
          <w:rFonts w:asciiTheme="minorEastAsia" w:hAnsiTheme="minorEastAsia" w:hint="eastAsia"/>
          <w:color w:val="333333"/>
        </w:rPr>
        <w:t>万元整。</w:t>
      </w:r>
    </w:p>
    <w:p w:rsidR="00FA6C7D" w:rsidRDefault="00FC2F70" w:rsidP="00FB602F">
      <w:pPr>
        <w:spacing w:line="360" w:lineRule="auto"/>
        <w:ind w:left="600"/>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11</w:t>
      </w:r>
      <w:r w:rsidR="007F510D" w:rsidRPr="007F510D">
        <w:rPr>
          <w:rFonts w:asciiTheme="minorEastAsia" w:hAnsiTheme="minorEastAsia" w:cs="宋体" w:hint="eastAsia"/>
          <w:color w:val="333333"/>
          <w:kern w:val="0"/>
          <w:sz w:val="24"/>
          <w:szCs w:val="24"/>
        </w:rPr>
        <w:t>.</w:t>
      </w:r>
      <w:r w:rsidR="00473918" w:rsidRPr="00473918">
        <w:rPr>
          <w:rFonts w:asciiTheme="minorEastAsia" w:hAnsiTheme="minorEastAsia" w:cs="宋体" w:hint="eastAsia"/>
          <w:color w:val="333333"/>
          <w:kern w:val="0"/>
          <w:sz w:val="24"/>
          <w:szCs w:val="24"/>
        </w:rPr>
        <w:t xml:space="preserve"> </w:t>
      </w:r>
      <w:r w:rsidR="00FA6C7D">
        <w:rPr>
          <w:rFonts w:asciiTheme="minorEastAsia" w:hAnsiTheme="minorEastAsia" w:cs="宋体" w:hint="eastAsia"/>
          <w:color w:val="333333"/>
          <w:kern w:val="0"/>
          <w:sz w:val="24"/>
          <w:szCs w:val="24"/>
        </w:rPr>
        <w:t>本工程按照审计单位审计结果进行结算。</w:t>
      </w:r>
    </w:p>
    <w:p w:rsidR="00562A48" w:rsidRPr="007F510D" w:rsidRDefault="00473918" w:rsidP="00FB602F">
      <w:pPr>
        <w:spacing w:line="360" w:lineRule="auto"/>
        <w:ind w:left="600"/>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付款方式：</w:t>
      </w:r>
      <w:r w:rsidRPr="007F510D">
        <w:rPr>
          <w:rFonts w:asciiTheme="minorEastAsia" w:hAnsiTheme="minorEastAsia" w:cs="宋体"/>
          <w:color w:val="333333"/>
          <w:kern w:val="0"/>
          <w:sz w:val="24"/>
          <w:szCs w:val="24"/>
        </w:rPr>
        <w:t xml:space="preserve"> </w:t>
      </w:r>
    </w:p>
    <w:p w:rsidR="00562A48" w:rsidRDefault="00562A48" w:rsidP="00FC2F70">
      <w:pPr>
        <w:pStyle w:val="a5"/>
        <w:numPr>
          <w:ilvl w:val="0"/>
          <w:numId w:val="9"/>
        </w:numPr>
        <w:spacing w:line="360" w:lineRule="auto"/>
        <w:textAlignment w:val="baseline"/>
        <w:rPr>
          <w:rFonts w:asciiTheme="minorEastAsia" w:hAnsiTheme="minorEastAsia"/>
          <w:color w:val="333333"/>
        </w:rPr>
      </w:pPr>
      <w:r w:rsidRPr="00FC2F70">
        <w:rPr>
          <w:rFonts w:asciiTheme="minorEastAsia" w:hAnsiTheme="minorEastAsia"/>
          <w:color w:val="333333"/>
        </w:rPr>
        <w:t>合同签订后七日内，甲方向乙方支付</w:t>
      </w:r>
      <w:r w:rsidR="0031764A" w:rsidRPr="00FC2F70">
        <w:rPr>
          <w:rFonts w:asciiTheme="minorEastAsia" w:hAnsiTheme="minorEastAsia" w:hint="eastAsia"/>
          <w:color w:val="333333"/>
        </w:rPr>
        <w:t>合同</w:t>
      </w:r>
      <w:r w:rsidRPr="00FC2F70">
        <w:rPr>
          <w:rFonts w:asciiTheme="minorEastAsia" w:hAnsiTheme="minorEastAsia"/>
          <w:color w:val="333333"/>
        </w:rPr>
        <w:t>总价款的</w:t>
      </w:r>
      <w:r w:rsidR="00905FCD" w:rsidRPr="00FC2F70">
        <w:rPr>
          <w:rFonts w:asciiTheme="minorEastAsia" w:hAnsiTheme="minorEastAsia" w:hint="eastAsia"/>
          <w:color w:val="333333"/>
        </w:rPr>
        <w:t>30</w:t>
      </w:r>
      <w:r w:rsidRPr="00FC2F70">
        <w:rPr>
          <w:rFonts w:asciiTheme="minorEastAsia" w:hAnsiTheme="minorEastAsia"/>
          <w:color w:val="333333"/>
        </w:rPr>
        <w:t>％作为</w:t>
      </w:r>
      <w:r w:rsidRPr="00FC2F70">
        <w:rPr>
          <w:rFonts w:asciiTheme="minorEastAsia" w:hAnsiTheme="minorEastAsia" w:hint="eastAsia"/>
          <w:color w:val="333333"/>
        </w:rPr>
        <w:t>预付</w:t>
      </w:r>
      <w:r w:rsidRPr="00FC2F70">
        <w:rPr>
          <w:rFonts w:asciiTheme="minorEastAsia" w:hAnsiTheme="minorEastAsia"/>
          <w:color w:val="333333"/>
        </w:rPr>
        <w:t>备料款；</w:t>
      </w:r>
    </w:p>
    <w:p w:rsidR="00562A48" w:rsidRPr="00FC2F70" w:rsidRDefault="003E239F" w:rsidP="00FC2F70">
      <w:pPr>
        <w:pStyle w:val="a5"/>
        <w:numPr>
          <w:ilvl w:val="0"/>
          <w:numId w:val="9"/>
        </w:numPr>
        <w:spacing w:line="360" w:lineRule="auto"/>
        <w:textAlignment w:val="baseline"/>
        <w:rPr>
          <w:rFonts w:asciiTheme="minorEastAsia" w:hAnsiTheme="minorEastAsia"/>
          <w:color w:val="333333"/>
        </w:rPr>
      </w:pPr>
      <w:r>
        <w:rPr>
          <w:rFonts w:asciiTheme="minorEastAsia" w:hAnsiTheme="minorEastAsia"/>
          <w:color w:val="333333"/>
        </w:rPr>
        <w:t>竣工验收合格</w:t>
      </w:r>
      <w:r>
        <w:rPr>
          <w:rFonts w:asciiTheme="minorEastAsia" w:hAnsiTheme="minorEastAsia" w:hint="eastAsia"/>
          <w:color w:val="333333"/>
        </w:rPr>
        <w:t>、</w:t>
      </w:r>
      <w:r w:rsidR="00AD730E">
        <w:rPr>
          <w:rFonts w:asciiTheme="minorEastAsia" w:hAnsiTheme="minorEastAsia" w:hint="eastAsia"/>
          <w:color w:val="333333"/>
        </w:rPr>
        <w:t>工程</w:t>
      </w:r>
      <w:r w:rsidR="00562A48" w:rsidRPr="00FC2F70">
        <w:rPr>
          <w:rFonts w:asciiTheme="minorEastAsia" w:hAnsiTheme="minorEastAsia"/>
          <w:color w:val="333333"/>
        </w:rPr>
        <w:t>审计结束</w:t>
      </w:r>
      <w:r w:rsidR="00FA6C7D">
        <w:rPr>
          <w:rFonts w:asciiTheme="minorEastAsia" w:hAnsiTheme="minorEastAsia" w:hint="eastAsia"/>
          <w:color w:val="333333"/>
        </w:rPr>
        <w:t>七</w:t>
      </w:r>
      <w:r w:rsidR="00905FCD" w:rsidRPr="00FC2F70">
        <w:rPr>
          <w:rFonts w:asciiTheme="minorEastAsia" w:hAnsiTheme="minorEastAsia" w:hint="eastAsia"/>
          <w:color w:val="333333"/>
        </w:rPr>
        <w:t>日内，甲方</w:t>
      </w:r>
      <w:r w:rsidR="00905FCD" w:rsidRPr="00FC2F70">
        <w:rPr>
          <w:rFonts w:asciiTheme="minorEastAsia" w:hAnsiTheme="minorEastAsia"/>
          <w:color w:val="333333"/>
        </w:rPr>
        <w:t>向乙方</w:t>
      </w:r>
      <w:r w:rsidR="00905FCD" w:rsidRPr="00FC2F70">
        <w:rPr>
          <w:rFonts w:asciiTheme="minorEastAsia" w:hAnsiTheme="minorEastAsia" w:hint="eastAsia"/>
          <w:color w:val="333333"/>
        </w:rPr>
        <w:t>支付工程款</w:t>
      </w:r>
      <w:r w:rsidR="00562A48" w:rsidRPr="00FC2F70">
        <w:rPr>
          <w:rFonts w:asciiTheme="minorEastAsia" w:hAnsiTheme="minorEastAsia"/>
          <w:color w:val="333333"/>
        </w:rPr>
        <w:t>至审计金额的</w:t>
      </w:r>
      <w:r w:rsidR="000B1BC9">
        <w:rPr>
          <w:rFonts w:asciiTheme="minorEastAsia" w:hAnsiTheme="minorEastAsia" w:hint="eastAsia"/>
          <w:color w:val="333333"/>
        </w:rPr>
        <w:t>97</w:t>
      </w:r>
      <w:r w:rsidR="0031764A" w:rsidRPr="00FC2F70">
        <w:rPr>
          <w:rFonts w:asciiTheme="minorEastAsia" w:hAnsiTheme="minorEastAsia" w:hint="eastAsia"/>
          <w:color w:val="333333"/>
        </w:rPr>
        <w:t xml:space="preserve"> </w:t>
      </w:r>
      <w:r w:rsidR="00562A48" w:rsidRPr="00FC2F70">
        <w:rPr>
          <w:rFonts w:asciiTheme="minorEastAsia" w:hAnsiTheme="minorEastAsia"/>
          <w:color w:val="333333"/>
        </w:rPr>
        <w:t>%；</w:t>
      </w:r>
    </w:p>
    <w:p w:rsidR="00562A48" w:rsidRPr="00FC2F70" w:rsidRDefault="0031764A" w:rsidP="00FC2F70">
      <w:pPr>
        <w:pStyle w:val="a5"/>
        <w:numPr>
          <w:ilvl w:val="0"/>
          <w:numId w:val="9"/>
        </w:numPr>
        <w:spacing w:line="360" w:lineRule="auto"/>
        <w:textAlignment w:val="baseline"/>
        <w:rPr>
          <w:rFonts w:asciiTheme="minorEastAsia" w:hAnsiTheme="minorEastAsia"/>
          <w:color w:val="333333"/>
        </w:rPr>
      </w:pPr>
      <w:r w:rsidRPr="00FC2F70">
        <w:rPr>
          <w:rFonts w:asciiTheme="minorEastAsia" w:hAnsiTheme="minorEastAsia" w:hint="eastAsia"/>
          <w:color w:val="333333"/>
        </w:rPr>
        <w:t>审计金额</w:t>
      </w:r>
      <w:r w:rsidR="00562A48" w:rsidRPr="00FC2F70">
        <w:rPr>
          <w:rFonts w:asciiTheme="minorEastAsia" w:hAnsiTheme="minorEastAsia"/>
          <w:color w:val="333333"/>
        </w:rPr>
        <w:t>余款</w:t>
      </w:r>
      <w:r w:rsidR="000B1BC9">
        <w:rPr>
          <w:rFonts w:asciiTheme="minorEastAsia" w:hAnsiTheme="minorEastAsia" w:hint="eastAsia"/>
          <w:color w:val="333333"/>
        </w:rPr>
        <w:t xml:space="preserve"> 3</w:t>
      </w:r>
      <w:r w:rsidR="00562A48" w:rsidRPr="00FC2F70">
        <w:rPr>
          <w:rFonts w:asciiTheme="minorEastAsia" w:hAnsiTheme="minorEastAsia" w:hint="eastAsia"/>
          <w:color w:val="333333"/>
        </w:rPr>
        <w:t xml:space="preserve"> </w:t>
      </w:r>
      <w:r w:rsidR="00562A48" w:rsidRPr="00FC2F70">
        <w:rPr>
          <w:rFonts w:asciiTheme="minorEastAsia" w:hAnsiTheme="minorEastAsia"/>
          <w:color w:val="333333"/>
        </w:rPr>
        <w:t>％作为质保金,</w:t>
      </w:r>
      <w:r w:rsidR="00562A48" w:rsidRPr="00FC2F70">
        <w:rPr>
          <w:rFonts w:asciiTheme="minorEastAsia" w:hAnsiTheme="minorEastAsia" w:hint="eastAsia"/>
          <w:color w:val="333333"/>
        </w:rPr>
        <w:t>两</w:t>
      </w:r>
      <w:r w:rsidR="00562A48" w:rsidRPr="00FC2F70">
        <w:rPr>
          <w:rFonts w:asciiTheme="minorEastAsia" w:hAnsiTheme="minorEastAsia"/>
          <w:color w:val="333333"/>
        </w:rPr>
        <w:t>年质保期满后付清，</w:t>
      </w:r>
      <w:r w:rsidR="00562A48" w:rsidRPr="00FC2F70">
        <w:rPr>
          <w:rFonts w:asciiTheme="minorEastAsia" w:hAnsiTheme="minorEastAsia" w:hint="eastAsia"/>
          <w:color w:val="333333"/>
        </w:rPr>
        <w:t>质保期间</w:t>
      </w:r>
      <w:r w:rsidR="00FB602F" w:rsidRPr="00FC2F70">
        <w:rPr>
          <w:rFonts w:asciiTheme="minorEastAsia" w:hAnsiTheme="minorEastAsia"/>
          <w:color w:val="333333"/>
        </w:rPr>
        <w:t>，乙方必须按甲方指定时间到达现场进行施工</w:t>
      </w:r>
      <w:r w:rsidR="00562A48" w:rsidRPr="00FC2F70">
        <w:rPr>
          <w:rFonts w:asciiTheme="minorEastAsia" w:hAnsiTheme="minorEastAsia"/>
          <w:color w:val="333333"/>
        </w:rPr>
        <w:t>，否则甲方有权指定他人进行维修，费用从乙方质保金中扣除。</w:t>
      </w:r>
    </w:p>
    <w:p w:rsidR="001519C1" w:rsidRPr="007F510D" w:rsidRDefault="00FC2F70" w:rsidP="001519C1">
      <w:pPr>
        <w:spacing w:line="360" w:lineRule="auto"/>
        <w:ind w:left="600"/>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12</w:t>
      </w:r>
      <w:r w:rsidR="007F510D" w:rsidRPr="007F510D">
        <w:rPr>
          <w:rFonts w:asciiTheme="minorEastAsia" w:hAnsiTheme="minorEastAsia" w:cs="宋体" w:hint="eastAsia"/>
          <w:color w:val="333333"/>
          <w:kern w:val="0"/>
          <w:sz w:val="24"/>
          <w:szCs w:val="24"/>
        </w:rPr>
        <w:t>.</w:t>
      </w:r>
      <w:r w:rsidR="001519C1" w:rsidRPr="001519C1">
        <w:rPr>
          <w:rFonts w:asciiTheme="minorEastAsia" w:hAnsiTheme="minorEastAsia" w:cs="宋体" w:hint="eastAsia"/>
          <w:color w:val="333333"/>
          <w:kern w:val="0"/>
          <w:sz w:val="24"/>
          <w:szCs w:val="24"/>
        </w:rPr>
        <w:t xml:space="preserve"> </w:t>
      </w:r>
      <w:r w:rsidR="001519C1" w:rsidRPr="007F510D">
        <w:rPr>
          <w:rFonts w:asciiTheme="minorEastAsia" w:hAnsiTheme="minorEastAsia" w:cs="宋体" w:hint="eastAsia"/>
          <w:color w:val="333333"/>
          <w:kern w:val="0"/>
          <w:sz w:val="24"/>
          <w:szCs w:val="24"/>
        </w:rPr>
        <w:t>评标办法</w:t>
      </w:r>
      <w:r w:rsidR="009E1B45">
        <w:rPr>
          <w:rFonts w:asciiTheme="minorEastAsia" w:hAnsiTheme="minorEastAsia" w:cs="宋体" w:hint="eastAsia"/>
          <w:color w:val="333333"/>
          <w:kern w:val="0"/>
          <w:sz w:val="24"/>
          <w:szCs w:val="24"/>
        </w:rPr>
        <w:t>（详见评标细则）</w:t>
      </w:r>
    </w:p>
    <w:p w:rsidR="001519C1" w:rsidRPr="007F510D" w:rsidRDefault="001519C1" w:rsidP="001519C1">
      <w:pPr>
        <w:spacing w:line="360" w:lineRule="auto"/>
        <w:ind w:left="600"/>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评标人根据投标报价、</w:t>
      </w:r>
      <w:r w:rsidR="00F61EE8">
        <w:rPr>
          <w:rFonts w:asciiTheme="minorEastAsia" w:hAnsiTheme="minorEastAsia" w:cs="宋体" w:hint="eastAsia"/>
          <w:color w:val="333333"/>
          <w:kern w:val="0"/>
          <w:sz w:val="24"/>
          <w:szCs w:val="24"/>
        </w:rPr>
        <w:t>实木</w:t>
      </w:r>
      <w:r w:rsidR="008C4B91">
        <w:rPr>
          <w:rFonts w:asciiTheme="minorEastAsia" w:hAnsiTheme="minorEastAsia" w:cs="宋体" w:hint="eastAsia"/>
          <w:color w:val="333333"/>
          <w:kern w:val="0"/>
          <w:sz w:val="24"/>
          <w:szCs w:val="24"/>
        </w:rPr>
        <w:t>样品、</w:t>
      </w:r>
      <w:r w:rsidRPr="007F510D">
        <w:rPr>
          <w:rFonts w:asciiTheme="minorEastAsia" w:hAnsiTheme="minorEastAsia" w:cs="宋体" w:hint="eastAsia"/>
          <w:color w:val="333333"/>
          <w:kern w:val="0"/>
          <w:sz w:val="24"/>
          <w:szCs w:val="24"/>
        </w:rPr>
        <w:t>施工组织方案进行综合评分，确定中标单位。</w:t>
      </w:r>
    </w:p>
    <w:p w:rsidR="00660191" w:rsidRPr="007F510D" w:rsidRDefault="00FC2F70" w:rsidP="001519C1">
      <w:pPr>
        <w:spacing w:line="360" w:lineRule="auto"/>
        <w:ind w:left="600"/>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13</w:t>
      </w:r>
      <w:r w:rsidR="007F510D" w:rsidRPr="007F510D">
        <w:rPr>
          <w:rFonts w:asciiTheme="minorEastAsia" w:hAnsiTheme="minorEastAsia" w:cs="宋体" w:hint="eastAsia"/>
          <w:color w:val="333333"/>
          <w:kern w:val="0"/>
          <w:sz w:val="24"/>
          <w:szCs w:val="24"/>
        </w:rPr>
        <w:t>.</w:t>
      </w:r>
      <w:r w:rsidR="00660191" w:rsidRPr="007F510D">
        <w:rPr>
          <w:rFonts w:asciiTheme="minorEastAsia" w:hAnsiTheme="minorEastAsia" w:cs="宋体" w:hint="eastAsia"/>
          <w:color w:val="333333"/>
          <w:kern w:val="0"/>
          <w:sz w:val="24"/>
          <w:szCs w:val="24"/>
        </w:rPr>
        <w:t>投标文件的送交</w:t>
      </w:r>
    </w:p>
    <w:p w:rsidR="00660191" w:rsidRPr="007F510D" w:rsidRDefault="00660191" w:rsidP="00FB602F">
      <w:pPr>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投标文件提交的截止时间为 </w:t>
      </w:r>
      <w:r w:rsidR="000B1BC9">
        <w:rPr>
          <w:rFonts w:asciiTheme="minorEastAsia" w:hAnsiTheme="minorEastAsia" w:cs="宋体" w:hint="eastAsia"/>
          <w:color w:val="333333"/>
          <w:kern w:val="0"/>
          <w:sz w:val="24"/>
          <w:szCs w:val="24"/>
        </w:rPr>
        <w:t>2018</w:t>
      </w:r>
      <w:r w:rsidRPr="007F510D">
        <w:rPr>
          <w:rFonts w:asciiTheme="minorEastAsia" w:hAnsiTheme="minorEastAsia" w:cs="宋体" w:hint="eastAsia"/>
          <w:color w:val="333333"/>
          <w:kern w:val="0"/>
          <w:sz w:val="24"/>
          <w:szCs w:val="24"/>
        </w:rPr>
        <w:t>年</w:t>
      </w:r>
      <w:r w:rsidR="000B1BC9">
        <w:rPr>
          <w:rFonts w:asciiTheme="minorEastAsia" w:hAnsiTheme="minorEastAsia" w:cs="宋体" w:hint="eastAsia"/>
          <w:color w:val="333333"/>
          <w:kern w:val="0"/>
          <w:sz w:val="24"/>
          <w:szCs w:val="24"/>
        </w:rPr>
        <w:t xml:space="preserve"> </w:t>
      </w:r>
      <w:r w:rsidR="003E4439">
        <w:rPr>
          <w:rFonts w:asciiTheme="minorEastAsia" w:hAnsiTheme="minorEastAsia" w:cs="宋体" w:hint="eastAsia"/>
          <w:color w:val="333333"/>
          <w:kern w:val="0"/>
          <w:sz w:val="24"/>
          <w:szCs w:val="24"/>
        </w:rPr>
        <w:t>7</w:t>
      </w:r>
      <w:r w:rsidR="000B1BC9">
        <w:rPr>
          <w:rFonts w:asciiTheme="minorEastAsia" w:hAnsiTheme="minorEastAsia" w:cs="宋体" w:hint="eastAsia"/>
          <w:color w:val="333333"/>
          <w:kern w:val="0"/>
          <w:sz w:val="24"/>
          <w:szCs w:val="24"/>
        </w:rPr>
        <w:t xml:space="preserve"> </w:t>
      </w:r>
      <w:r w:rsidRPr="007F510D">
        <w:rPr>
          <w:rFonts w:asciiTheme="minorEastAsia" w:hAnsiTheme="minorEastAsia" w:cs="宋体" w:hint="eastAsia"/>
          <w:color w:val="333333"/>
          <w:kern w:val="0"/>
          <w:sz w:val="24"/>
          <w:szCs w:val="24"/>
        </w:rPr>
        <w:t>月</w:t>
      </w:r>
      <w:r w:rsidR="00FB602F">
        <w:rPr>
          <w:rFonts w:asciiTheme="minorEastAsia" w:hAnsiTheme="minorEastAsia" w:cs="宋体" w:hint="eastAsia"/>
          <w:color w:val="333333"/>
          <w:kern w:val="0"/>
          <w:sz w:val="24"/>
          <w:szCs w:val="24"/>
        </w:rPr>
        <w:t xml:space="preserve"> </w:t>
      </w:r>
      <w:r w:rsidR="00E468F3">
        <w:rPr>
          <w:rFonts w:asciiTheme="minorEastAsia" w:hAnsiTheme="minorEastAsia" w:cs="宋体" w:hint="eastAsia"/>
          <w:color w:val="333333"/>
          <w:kern w:val="0"/>
          <w:sz w:val="24"/>
          <w:szCs w:val="24"/>
        </w:rPr>
        <w:t>26</w:t>
      </w:r>
      <w:r w:rsidR="004662C5">
        <w:rPr>
          <w:rFonts w:asciiTheme="minorEastAsia" w:hAnsiTheme="minorEastAsia" w:cs="宋体" w:hint="eastAsia"/>
          <w:color w:val="333333"/>
          <w:kern w:val="0"/>
          <w:sz w:val="24"/>
          <w:szCs w:val="24"/>
        </w:rPr>
        <w:t xml:space="preserve"> </w:t>
      </w:r>
      <w:r w:rsidRPr="007F510D">
        <w:rPr>
          <w:rFonts w:asciiTheme="minorEastAsia" w:hAnsiTheme="minorEastAsia" w:cs="宋体" w:hint="eastAsia"/>
          <w:color w:val="333333"/>
          <w:kern w:val="0"/>
          <w:sz w:val="24"/>
          <w:szCs w:val="24"/>
        </w:rPr>
        <w:t>日</w:t>
      </w:r>
      <w:r w:rsidR="009164FB">
        <w:rPr>
          <w:rFonts w:asciiTheme="minorEastAsia" w:hAnsiTheme="minorEastAsia" w:cs="宋体" w:hint="eastAsia"/>
          <w:color w:val="333333"/>
          <w:kern w:val="0"/>
          <w:sz w:val="24"/>
          <w:szCs w:val="24"/>
        </w:rPr>
        <w:t xml:space="preserve"> </w:t>
      </w:r>
      <w:r w:rsidR="00196972">
        <w:rPr>
          <w:rFonts w:asciiTheme="minorEastAsia" w:hAnsiTheme="minorEastAsia" w:cs="宋体" w:hint="eastAsia"/>
          <w:color w:val="333333"/>
          <w:kern w:val="0"/>
          <w:sz w:val="24"/>
          <w:szCs w:val="24"/>
        </w:rPr>
        <w:t>16</w:t>
      </w:r>
      <w:r w:rsidR="009164FB">
        <w:rPr>
          <w:rFonts w:asciiTheme="minorEastAsia" w:hAnsiTheme="minorEastAsia" w:cs="宋体" w:hint="eastAsia"/>
          <w:color w:val="333333"/>
          <w:kern w:val="0"/>
          <w:sz w:val="24"/>
          <w:szCs w:val="24"/>
        </w:rPr>
        <w:t xml:space="preserve"> </w:t>
      </w:r>
      <w:r w:rsidRPr="007F510D">
        <w:rPr>
          <w:rFonts w:asciiTheme="minorEastAsia" w:hAnsiTheme="minorEastAsia" w:cs="宋体" w:hint="eastAsia"/>
          <w:color w:val="333333"/>
          <w:kern w:val="0"/>
          <w:sz w:val="24"/>
          <w:szCs w:val="24"/>
        </w:rPr>
        <w:t>时00分，请在此时间前送达 （收件人：李易  ；地址：金陵中学河西分校</w:t>
      </w:r>
      <w:r w:rsidR="00905FCD" w:rsidRPr="007F510D">
        <w:rPr>
          <w:rFonts w:asciiTheme="minorEastAsia" w:hAnsiTheme="minorEastAsia" w:cs="宋体" w:hint="eastAsia"/>
          <w:color w:val="333333"/>
          <w:kern w:val="0"/>
          <w:sz w:val="24"/>
          <w:szCs w:val="24"/>
        </w:rPr>
        <w:t>教学保障中心</w:t>
      </w:r>
      <w:r w:rsidRPr="007F510D">
        <w:rPr>
          <w:rFonts w:asciiTheme="minorEastAsia" w:hAnsiTheme="minorEastAsia" w:cs="宋体" w:hint="eastAsia"/>
          <w:color w:val="333333"/>
          <w:kern w:val="0"/>
          <w:sz w:val="24"/>
          <w:szCs w:val="24"/>
        </w:rPr>
        <w:t xml:space="preserve"> ），在此时间后送达的投标文件将不再接受，投标文件必须袋装密封</w:t>
      </w:r>
      <w:r w:rsidR="009A21A5">
        <w:rPr>
          <w:rFonts w:asciiTheme="minorEastAsia" w:hAnsiTheme="minorEastAsia" w:cs="宋体" w:hint="eastAsia"/>
          <w:color w:val="333333"/>
          <w:kern w:val="0"/>
          <w:sz w:val="24"/>
          <w:szCs w:val="24"/>
        </w:rPr>
        <w:t>，正本一套，副本二套</w:t>
      </w:r>
      <w:r w:rsidRPr="007F510D">
        <w:rPr>
          <w:rFonts w:asciiTheme="minorEastAsia" w:hAnsiTheme="minorEastAsia" w:cs="宋体" w:hint="eastAsia"/>
          <w:color w:val="333333"/>
          <w:kern w:val="0"/>
          <w:sz w:val="24"/>
          <w:szCs w:val="24"/>
        </w:rPr>
        <w:t>。</w:t>
      </w:r>
    </w:p>
    <w:p w:rsidR="007F510D" w:rsidRPr="00FC2F70" w:rsidRDefault="00FC2F70" w:rsidP="00FC2F70">
      <w:pPr>
        <w:spacing w:line="360" w:lineRule="auto"/>
        <w:ind w:left="600"/>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14</w:t>
      </w:r>
      <w:r w:rsidR="007F510D" w:rsidRPr="007F510D">
        <w:rPr>
          <w:rFonts w:asciiTheme="minorEastAsia" w:hAnsiTheme="minorEastAsia" w:cs="宋体" w:hint="eastAsia"/>
          <w:color w:val="333333"/>
          <w:kern w:val="0"/>
          <w:sz w:val="24"/>
          <w:szCs w:val="24"/>
        </w:rPr>
        <w:t>. 工程量清单说明及报价要求见附表</w:t>
      </w:r>
    </w:p>
    <w:p w:rsidR="00660191" w:rsidRPr="007F510D" w:rsidRDefault="00660191" w:rsidP="00FB602F">
      <w:pPr>
        <w:widowControl/>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招</w:t>
      </w:r>
      <w:r w:rsidR="00905FCD" w:rsidRPr="007F510D">
        <w:rPr>
          <w:rFonts w:asciiTheme="minorEastAsia" w:hAnsiTheme="minorEastAsia" w:cs="宋体" w:hint="eastAsia"/>
          <w:color w:val="333333"/>
          <w:kern w:val="0"/>
          <w:sz w:val="24"/>
          <w:szCs w:val="24"/>
        </w:rPr>
        <w:t> </w:t>
      </w:r>
      <w:r w:rsidRPr="007F510D">
        <w:rPr>
          <w:rFonts w:asciiTheme="minorEastAsia" w:hAnsiTheme="minorEastAsia" w:cs="宋体" w:hint="eastAsia"/>
          <w:color w:val="333333"/>
          <w:kern w:val="0"/>
          <w:sz w:val="24"/>
          <w:szCs w:val="24"/>
        </w:rPr>
        <w:t>标</w:t>
      </w:r>
      <w:r w:rsidR="00905FCD" w:rsidRPr="007F510D">
        <w:rPr>
          <w:rFonts w:asciiTheme="minorEastAsia" w:hAnsiTheme="minorEastAsia" w:cs="宋体" w:hint="eastAsia"/>
          <w:color w:val="333333"/>
          <w:kern w:val="0"/>
          <w:sz w:val="24"/>
          <w:szCs w:val="24"/>
        </w:rPr>
        <w:t> </w:t>
      </w:r>
      <w:r w:rsidRPr="007F510D">
        <w:rPr>
          <w:rFonts w:asciiTheme="minorEastAsia" w:hAnsiTheme="minorEastAsia" w:cs="宋体" w:hint="eastAsia"/>
          <w:color w:val="333333"/>
          <w:kern w:val="0"/>
          <w:sz w:val="24"/>
          <w:szCs w:val="24"/>
        </w:rPr>
        <w:t>人：</w:t>
      </w:r>
      <w:r w:rsidR="00905FCD" w:rsidRPr="007F510D">
        <w:rPr>
          <w:rFonts w:asciiTheme="minorEastAsia" w:hAnsiTheme="minorEastAsia" w:cs="宋体" w:hint="eastAsia"/>
          <w:color w:val="333333"/>
          <w:kern w:val="0"/>
          <w:sz w:val="24"/>
          <w:szCs w:val="24"/>
        </w:rPr>
        <w:t>南京市</w:t>
      </w:r>
      <w:r w:rsidRPr="007F510D">
        <w:rPr>
          <w:rFonts w:asciiTheme="minorEastAsia" w:hAnsiTheme="minorEastAsia" w:cs="宋体" w:hint="eastAsia"/>
          <w:color w:val="333333"/>
          <w:kern w:val="0"/>
          <w:sz w:val="24"/>
          <w:szCs w:val="24"/>
        </w:rPr>
        <w:t>金陵中学河西分校</w:t>
      </w:r>
    </w:p>
    <w:p w:rsidR="00660191" w:rsidRPr="007F510D" w:rsidRDefault="00660191" w:rsidP="00FB602F">
      <w:pPr>
        <w:widowControl/>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地  址：南京市建邺区梦都路60号</w:t>
      </w:r>
    </w:p>
    <w:p w:rsidR="00660191" w:rsidRPr="007F510D" w:rsidRDefault="00660191" w:rsidP="00FB602F">
      <w:pPr>
        <w:widowControl/>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邮  编：</w:t>
      </w:r>
    </w:p>
    <w:p w:rsidR="00660191" w:rsidRPr="007F510D" w:rsidRDefault="00660191" w:rsidP="00FB602F">
      <w:pPr>
        <w:widowControl/>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lastRenderedPageBreak/>
        <w:t>联</w:t>
      </w:r>
      <w:r w:rsidR="00905FCD" w:rsidRPr="007F510D">
        <w:rPr>
          <w:rFonts w:asciiTheme="minorEastAsia" w:hAnsiTheme="minorEastAsia" w:cs="宋体" w:hint="eastAsia"/>
          <w:color w:val="333333"/>
          <w:kern w:val="0"/>
          <w:sz w:val="24"/>
          <w:szCs w:val="24"/>
        </w:rPr>
        <w:t> </w:t>
      </w:r>
      <w:r w:rsidRPr="007F510D">
        <w:rPr>
          <w:rFonts w:asciiTheme="minorEastAsia" w:hAnsiTheme="minorEastAsia" w:cs="宋体" w:hint="eastAsia"/>
          <w:color w:val="333333"/>
          <w:kern w:val="0"/>
          <w:sz w:val="24"/>
          <w:szCs w:val="24"/>
        </w:rPr>
        <w:t>系</w:t>
      </w:r>
      <w:r w:rsidR="00905FCD" w:rsidRPr="007F510D">
        <w:rPr>
          <w:rFonts w:asciiTheme="minorEastAsia" w:hAnsiTheme="minorEastAsia" w:cs="宋体" w:hint="eastAsia"/>
          <w:color w:val="333333"/>
          <w:kern w:val="0"/>
          <w:sz w:val="24"/>
          <w:szCs w:val="24"/>
        </w:rPr>
        <w:t> </w:t>
      </w:r>
      <w:r w:rsidRPr="007F510D">
        <w:rPr>
          <w:rFonts w:asciiTheme="minorEastAsia" w:hAnsiTheme="minorEastAsia" w:cs="宋体" w:hint="eastAsia"/>
          <w:color w:val="333333"/>
          <w:kern w:val="0"/>
          <w:sz w:val="24"/>
          <w:szCs w:val="24"/>
        </w:rPr>
        <w:t>人：李易</w:t>
      </w:r>
    </w:p>
    <w:p w:rsidR="003969F9" w:rsidRPr="00FC2F70" w:rsidRDefault="00660191" w:rsidP="00FC2F70">
      <w:pPr>
        <w:widowControl/>
        <w:spacing w:line="360" w:lineRule="auto"/>
        <w:ind w:firstLine="560"/>
        <w:jc w:val="left"/>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电  话：86476086</w:t>
      </w:r>
    </w:p>
    <w:sectPr w:rsidR="003969F9" w:rsidRPr="00FC2F70" w:rsidSect="00C1774F">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B92" w:rsidRDefault="00994B92" w:rsidP="003475BA">
      <w:r>
        <w:separator/>
      </w:r>
    </w:p>
  </w:endnote>
  <w:endnote w:type="continuationSeparator" w:id="0">
    <w:p w:rsidR="00994B92" w:rsidRDefault="00994B92" w:rsidP="003475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B92" w:rsidRDefault="00994B92" w:rsidP="003475BA">
      <w:r>
        <w:separator/>
      </w:r>
    </w:p>
  </w:footnote>
  <w:footnote w:type="continuationSeparator" w:id="0">
    <w:p w:rsidR="00994B92" w:rsidRDefault="00994B92" w:rsidP="003475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C5" w:rsidRDefault="004662C5" w:rsidP="00A20B1A">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1440" w:hanging="420"/>
      </w:pPr>
    </w:lvl>
    <w:lvl w:ilvl="1">
      <w:start w:val="1"/>
      <w:numFmt w:val="lowerLetter"/>
      <w:lvlText w:val="%2)"/>
      <w:lvlJc w:val="left"/>
      <w:pPr>
        <w:ind w:left="1860" w:hanging="420"/>
      </w:pPr>
    </w:lvl>
    <w:lvl w:ilvl="2">
      <w:start w:val="1"/>
      <w:numFmt w:val="lowerRoman"/>
      <w:lvlText w:val="%3."/>
      <w:lvlJc w:val="right"/>
      <w:pPr>
        <w:ind w:left="2280" w:hanging="420"/>
      </w:pPr>
    </w:lvl>
    <w:lvl w:ilvl="3">
      <w:start w:val="1"/>
      <w:numFmt w:val="decimal"/>
      <w:lvlText w:val="%4."/>
      <w:lvlJc w:val="left"/>
      <w:pPr>
        <w:ind w:left="2700" w:hanging="420"/>
      </w:pPr>
    </w:lvl>
    <w:lvl w:ilvl="4">
      <w:start w:val="1"/>
      <w:numFmt w:val="lowerLetter"/>
      <w:lvlText w:val="%5)"/>
      <w:lvlJc w:val="left"/>
      <w:pPr>
        <w:ind w:left="3120" w:hanging="420"/>
      </w:pPr>
    </w:lvl>
    <w:lvl w:ilvl="5">
      <w:start w:val="1"/>
      <w:numFmt w:val="lowerRoman"/>
      <w:lvlText w:val="%6."/>
      <w:lvlJc w:val="right"/>
      <w:pPr>
        <w:ind w:left="3540" w:hanging="420"/>
      </w:pPr>
    </w:lvl>
    <w:lvl w:ilvl="6">
      <w:start w:val="1"/>
      <w:numFmt w:val="decimal"/>
      <w:lvlText w:val="%7."/>
      <w:lvlJc w:val="left"/>
      <w:pPr>
        <w:ind w:left="3960" w:hanging="420"/>
      </w:pPr>
    </w:lvl>
    <w:lvl w:ilvl="7">
      <w:start w:val="1"/>
      <w:numFmt w:val="lowerLetter"/>
      <w:lvlText w:val="%8)"/>
      <w:lvlJc w:val="left"/>
      <w:pPr>
        <w:ind w:left="4380" w:hanging="420"/>
      </w:pPr>
    </w:lvl>
    <w:lvl w:ilvl="8">
      <w:start w:val="1"/>
      <w:numFmt w:val="lowerRoman"/>
      <w:lvlText w:val="%9."/>
      <w:lvlJc w:val="right"/>
      <w:pPr>
        <w:ind w:left="4800" w:hanging="420"/>
      </w:pPr>
    </w:lvl>
  </w:abstractNum>
  <w:abstractNum w:abstractNumId="1">
    <w:nsid w:val="07601175"/>
    <w:multiLevelType w:val="hybridMultilevel"/>
    <w:tmpl w:val="B296BED4"/>
    <w:lvl w:ilvl="0" w:tplc="0409000F">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nsid w:val="0ACE32C0"/>
    <w:multiLevelType w:val="hybridMultilevel"/>
    <w:tmpl w:val="D6669C6E"/>
    <w:lvl w:ilvl="0" w:tplc="4FC2588E">
      <w:start w:val="1"/>
      <w:numFmt w:val="decimal"/>
      <w:lvlText w:val="%1、"/>
      <w:lvlJc w:val="left"/>
      <w:pPr>
        <w:ind w:left="1810" w:hanging="1110"/>
      </w:pPr>
      <w:rPr>
        <w:rFonts w:hint="default"/>
      </w:rPr>
    </w:lvl>
    <w:lvl w:ilvl="1" w:tplc="04090019" w:tentative="1">
      <w:start w:val="1"/>
      <w:numFmt w:val="lowerLetter"/>
      <w:lvlText w:val="%2)"/>
      <w:lvlJc w:val="left"/>
      <w:pPr>
        <w:ind w:left="1540" w:hanging="420"/>
      </w:pPr>
    </w:lvl>
    <w:lvl w:ilvl="2" w:tplc="0409001B" w:tentative="1">
      <w:start w:val="1"/>
      <w:numFmt w:val="lowerRoman"/>
      <w:lvlText w:val="%3."/>
      <w:lvlJc w:val="right"/>
      <w:pPr>
        <w:ind w:left="1960" w:hanging="420"/>
      </w:pPr>
    </w:lvl>
    <w:lvl w:ilvl="3" w:tplc="0409000F" w:tentative="1">
      <w:start w:val="1"/>
      <w:numFmt w:val="decimal"/>
      <w:lvlText w:val="%4."/>
      <w:lvlJc w:val="left"/>
      <w:pPr>
        <w:ind w:left="2380" w:hanging="420"/>
      </w:pPr>
    </w:lvl>
    <w:lvl w:ilvl="4" w:tplc="04090019" w:tentative="1">
      <w:start w:val="1"/>
      <w:numFmt w:val="lowerLetter"/>
      <w:lvlText w:val="%5)"/>
      <w:lvlJc w:val="left"/>
      <w:pPr>
        <w:ind w:left="2800" w:hanging="420"/>
      </w:pPr>
    </w:lvl>
    <w:lvl w:ilvl="5" w:tplc="0409001B" w:tentative="1">
      <w:start w:val="1"/>
      <w:numFmt w:val="lowerRoman"/>
      <w:lvlText w:val="%6."/>
      <w:lvlJc w:val="right"/>
      <w:pPr>
        <w:ind w:left="3220" w:hanging="420"/>
      </w:pPr>
    </w:lvl>
    <w:lvl w:ilvl="6" w:tplc="0409000F" w:tentative="1">
      <w:start w:val="1"/>
      <w:numFmt w:val="decimal"/>
      <w:lvlText w:val="%7."/>
      <w:lvlJc w:val="left"/>
      <w:pPr>
        <w:ind w:left="3640" w:hanging="420"/>
      </w:pPr>
    </w:lvl>
    <w:lvl w:ilvl="7" w:tplc="04090019" w:tentative="1">
      <w:start w:val="1"/>
      <w:numFmt w:val="lowerLetter"/>
      <w:lvlText w:val="%8)"/>
      <w:lvlJc w:val="left"/>
      <w:pPr>
        <w:ind w:left="4060" w:hanging="420"/>
      </w:pPr>
    </w:lvl>
    <w:lvl w:ilvl="8" w:tplc="0409001B" w:tentative="1">
      <w:start w:val="1"/>
      <w:numFmt w:val="lowerRoman"/>
      <w:lvlText w:val="%9."/>
      <w:lvlJc w:val="right"/>
      <w:pPr>
        <w:ind w:left="4480" w:hanging="420"/>
      </w:pPr>
    </w:lvl>
  </w:abstractNum>
  <w:abstractNum w:abstractNumId="3">
    <w:nsid w:val="13FE38D0"/>
    <w:multiLevelType w:val="hybridMultilevel"/>
    <w:tmpl w:val="64B02310"/>
    <w:lvl w:ilvl="0" w:tplc="04090011">
      <w:start w:val="1"/>
      <w:numFmt w:val="decimal"/>
      <w:lvlText w:val="%1)"/>
      <w:lvlJc w:val="left"/>
      <w:pPr>
        <w:ind w:left="1413" w:hanging="420"/>
      </w:p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4">
    <w:nsid w:val="21130787"/>
    <w:multiLevelType w:val="hybridMultilevel"/>
    <w:tmpl w:val="F448275C"/>
    <w:lvl w:ilvl="0" w:tplc="04090011">
      <w:start w:val="1"/>
      <w:numFmt w:val="decimal"/>
      <w:lvlText w:val="%1)"/>
      <w:lvlJc w:val="left"/>
      <w:pPr>
        <w:ind w:left="1440" w:hanging="420"/>
      </w:pPr>
    </w:lvl>
    <w:lvl w:ilvl="1" w:tplc="04090019" w:tentative="1">
      <w:start w:val="1"/>
      <w:numFmt w:val="lowerLetter"/>
      <w:lvlText w:val="%2)"/>
      <w:lvlJc w:val="left"/>
      <w:pPr>
        <w:ind w:left="1860" w:hanging="420"/>
      </w:pPr>
    </w:lvl>
    <w:lvl w:ilvl="2" w:tplc="0409001B" w:tentative="1">
      <w:start w:val="1"/>
      <w:numFmt w:val="lowerRoman"/>
      <w:lvlText w:val="%3."/>
      <w:lvlJc w:val="right"/>
      <w:pPr>
        <w:ind w:left="2280" w:hanging="420"/>
      </w:pPr>
    </w:lvl>
    <w:lvl w:ilvl="3" w:tplc="0409000F" w:tentative="1">
      <w:start w:val="1"/>
      <w:numFmt w:val="decimal"/>
      <w:lvlText w:val="%4."/>
      <w:lvlJc w:val="left"/>
      <w:pPr>
        <w:ind w:left="2700" w:hanging="420"/>
      </w:pPr>
    </w:lvl>
    <w:lvl w:ilvl="4" w:tplc="04090019" w:tentative="1">
      <w:start w:val="1"/>
      <w:numFmt w:val="lowerLetter"/>
      <w:lvlText w:val="%5)"/>
      <w:lvlJc w:val="left"/>
      <w:pPr>
        <w:ind w:left="3120" w:hanging="420"/>
      </w:pPr>
    </w:lvl>
    <w:lvl w:ilvl="5" w:tplc="0409001B" w:tentative="1">
      <w:start w:val="1"/>
      <w:numFmt w:val="lowerRoman"/>
      <w:lvlText w:val="%6."/>
      <w:lvlJc w:val="right"/>
      <w:pPr>
        <w:ind w:left="3540" w:hanging="420"/>
      </w:pPr>
    </w:lvl>
    <w:lvl w:ilvl="6" w:tplc="0409000F" w:tentative="1">
      <w:start w:val="1"/>
      <w:numFmt w:val="decimal"/>
      <w:lvlText w:val="%7."/>
      <w:lvlJc w:val="left"/>
      <w:pPr>
        <w:ind w:left="3960" w:hanging="420"/>
      </w:pPr>
    </w:lvl>
    <w:lvl w:ilvl="7" w:tplc="04090019" w:tentative="1">
      <w:start w:val="1"/>
      <w:numFmt w:val="lowerLetter"/>
      <w:lvlText w:val="%8)"/>
      <w:lvlJc w:val="left"/>
      <w:pPr>
        <w:ind w:left="4380" w:hanging="420"/>
      </w:pPr>
    </w:lvl>
    <w:lvl w:ilvl="8" w:tplc="0409001B" w:tentative="1">
      <w:start w:val="1"/>
      <w:numFmt w:val="lowerRoman"/>
      <w:lvlText w:val="%9."/>
      <w:lvlJc w:val="right"/>
      <w:pPr>
        <w:ind w:left="4800" w:hanging="420"/>
      </w:pPr>
    </w:lvl>
  </w:abstractNum>
  <w:abstractNum w:abstractNumId="5">
    <w:nsid w:val="3328310D"/>
    <w:multiLevelType w:val="hybridMultilevel"/>
    <w:tmpl w:val="DEA60A6C"/>
    <w:lvl w:ilvl="0" w:tplc="04090011">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6">
    <w:nsid w:val="4CF04A33"/>
    <w:multiLevelType w:val="hybridMultilevel"/>
    <w:tmpl w:val="B296BED4"/>
    <w:lvl w:ilvl="0" w:tplc="0409000F">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7">
    <w:nsid w:val="5015085B"/>
    <w:multiLevelType w:val="hybridMultilevel"/>
    <w:tmpl w:val="892E2CEE"/>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6E051413"/>
    <w:multiLevelType w:val="hybridMultilevel"/>
    <w:tmpl w:val="B2A27C4E"/>
    <w:lvl w:ilvl="0" w:tplc="04090011">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9">
    <w:nsid w:val="6F915971"/>
    <w:multiLevelType w:val="hybridMultilevel"/>
    <w:tmpl w:val="3A147FCA"/>
    <w:lvl w:ilvl="0" w:tplc="B852AB4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8"/>
  </w:num>
  <w:num w:numId="2">
    <w:abstractNumId w:val="6"/>
  </w:num>
  <w:num w:numId="3">
    <w:abstractNumId w:val="4"/>
  </w:num>
  <w:num w:numId="4">
    <w:abstractNumId w:val="0"/>
  </w:num>
  <w:num w:numId="5">
    <w:abstractNumId w:val="9"/>
  </w:num>
  <w:num w:numId="6">
    <w:abstractNumId w:val="1"/>
  </w:num>
  <w:num w:numId="7">
    <w:abstractNumId w:val="3"/>
  </w:num>
  <w:num w:numId="8">
    <w:abstractNumId w:val="7"/>
  </w:num>
  <w:num w:numId="9">
    <w:abstractNumId w:val="5"/>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59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60191"/>
    <w:rsid w:val="00003ABD"/>
    <w:rsid w:val="00007216"/>
    <w:rsid w:val="00014663"/>
    <w:rsid w:val="00016619"/>
    <w:rsid w:val="00030A0E"/>
    <w:rsid w:val="00034258"/>
    <w:rsid w:val="0003557E"/>
    <w:rsid w:val="00062D1A"/>
    <w:rsid w:val="000639B4"/>
    <w:rsid w:val="000875FC"/>
    <w:rsid w:val="000A0B15"/>
    <w:rsid w:val="000A5077"/>
    <w:rsid w:val="000B04B1"/>
    <w:rsid w:val="000B1BC9"/>
    <w:rsid w:val="000C733B"/>
    <w:rsid w:val="000D5185"/>
    <w:rsid w:val="00113DBD"/>
    <w:rsid w:val="00124E07"/>
    <w:rsid w:val="001303C7"/>
    <w:rsid w:val="00151878"/>
    <w:rsid w:val="001519C1"/>
    <w:rsid w:val="00155025"/>
    <w:rsid w:val="00156981"/>
    <w:rsid w:val="0018718C"/>
    <w:rsid w:val="00196972"/>
    <w:rsid w:val="00207AC4"/>
    <w:rsid w:val="002212D1"/>
    <w:rsid w:val="00255E90"/>
    <w:rsid w:val="002577A4"/>
    <w:rsid w:val="00282AC1"/>
    <w:rsid w:val="00297F5A"/>
    <w:rsid w:val="002B30CD"/>
    <w:rsid w:val="002C1B0F"/>
    <w:rsid w:val="002D06B5"/>
    <w:rsid w:val="002E1344"/>
    <w:rsid w:val="002F79A2"/>
    <w:rsid w:val="00311D01"/>
    <w:rsid w:val="00311E53"/>
    <w:rsid w:val="0031764A"/>
    <w:rsid w:val="003202D1"/>
    <w:rsid w:val="003475BA"/>
    <w:rsid w:val="00371D25"/>
    <w:rsid w:val="00372504"/>
    <w:rsid w:val="003725E6"/>
    <w:rsid w:val="00386F3A"/>
    <w:rsid w:val="003969F9"/>
    <w:rsid w:val="003C0E38"/>
    <w:rsid w:val="003C6469"/>
    <w:rsid w:val="003C6624"/>
    <w:rsid w:val="003D680F"/>
    <w:rsid w:val="003E239F"/>
    <w:rsid w:val="003E4439"/>
    <w:rsid w:val="00402CC9"/>
    <w:rsid w:val="00426998"/>
    <w:rsid w:val="004662C5"/>
    <w:rsid w:val="004714D8"/>
    <w:rsid w:val="00473918"/>
    <w:rsid w:val="0047650A"/>
    <w:rsid w:val="00482C98"/>
    <w:rsid w:val="00490873"/>
    <w:rsid w:val="00490ED3"/>
    <w:rsid w:val="004A195A"/>
    <w:rsid w:val="004B3EB0"/>
    <w:rsid w:val="004C624E"/>
    <w:rsid w:val="004F5639"/>
    <w:rsid w:val="00505369"/>
    <w:rsid w:val="00513631"/>
    <w:rsid w:val="00533E65"/>
    <w:rsid w:val="0054023F"/>
    <w:rsid w:val="005539EA"/>
    <w:rsid w:val="005544C8"/>
    <w:rsid w:val="00562A48"/>
    <w:rsid w:val="00566F55"/>
    <w:rsid w:val="005E1297"/>
    <w:rsid w:val="005F4747"/>
    <w:rsid w:val="005F5D4D"/>
    <w:rsid w:val="00604437"/>
    <w:rsid w:val="00617890"/>
    <w:rsid w:val="006218E5"/>
    <w:rsid w:val="00650E0A"/>
    <w:rsid w:val="0065327F"/>
    <w:rsid w:val="00660191"/>
    <w:rsid w:val="006746C5"/>
    <w:rsid w:val="00682B38"/>
    <w:rsid w:val="006871F1"/>
    <w:rsid w:val="006A5219"/>
    <w:rsid w:val="006C4FEF"/>
    <w:rsid w:val="006D2218"/>
    <w:rsid w:val="006E23AB"/>
    <w:rsid w:val="006E3143"/>
    <w:rsid w:val="006F075B"/>
    <w:rsid w:val="006F195F"/>
    <w:rsid w:val="0072190A"/>
    <w:rsid w:val="00744843"/>
    <w:rsid w:val="007947D5"/>
    <w:rsid w:val="007B063C"/>
    <w:rsid w:val="007C4A0B"/>
    <w:rsid w:val="007D3590"/>
    <w:rsid w:val="007F510D"/>
    <w:rsid w:val="0080440E"/>
    <w:rsid w:val="00841D79"/>
    <w:rsid w:val="00844677"/>
    <w:rsid w:val="00855D18"/>
    <w:rsid w:val="008919EF"/>
    <w:rsid w:val="00897B09"/>
    <w:rsid w:val="008A3DC2"/>
    <w:rsid w:val="008C4B91"/>
    <w:rsid w:val="008F2628"/>
    <w:rsid w:val="00905FCD"/>
    <w:rsid w:val="00911466"/>
    <w:rsid w:val="00911C2F"/>
    <w:rsid w:val="00915196"/>
    <w:rsid w:val="009164FB"/>
    <w:rsid w:val="00930CF3"/>
    <w:rsid w:val="00944828"/>
    <w:rsid w:val="00950FEB"/>
    <w:rsid w:val="009659E4"/>
    <w:rsid w:val="009831C0"/>
    <w:rsid w:val="00994B92"/>
    <w:rsid w:val="009A21A5"/>
    <w:rsid w:val="009B6F91"/>
    <w:rsid w:val="009D0BA6"/>
    <w:rsid w:val="009D5157"/>
    <w:rsid w:val="009D5D34"/>
    <w:rsid w:val="009E1B0E"/>
    <w:rsid w:val="009E1B45"/>
    <w:rsid w:val="009F1E02"/>
    <w:rsid w:val="009F3D1F"/>
    <w:rsid w:val="00A20B1A"/>
    <w:rsid w:val="00A34018"/>
    <w:rsid w:val="00A35CDF"/>
    <w:rsid w:val="00A47A50"/>
    <w:rsid w:val="00A714DF"/>
    <w:rsid w:val="00A74BA5"/>
    <w:rsid w:val="00A81CA7"/>
    <w:rsid w:val="00A93B23"/>
    <w:rsid w:val="00AB3860"/>
    <w:rsid w:val="00AB64A6"/>
    <w:rsid w:val="00AD16B2"/>
    <w:rsid w:val="00AD35BA"/>
    <w:rsid w:val="00AD4B09"/>
    <w:rsid w:val="00AD730E"/>
    <w:rsid w:val="00AE3383"/>
    <w:rsid w:val="00AE6946"/>
    <w:rsid w:val="00B21AE1"/>
    <w:rsid w:val="00B512D7"/>
    <w:rsid w:val="00B51BA3"/>
    <w:rsid w:val="00B527AC"/>
    <w:rsid w:val="00B6073D"/>
    <w:rsid w:val="00B613C0"/>
    <w:rsid w:val="00B61940"/>
    <w:rsid w:val="00B678E7"/>
    <w:rsid w:val="00B778F1"/>
    <w:rsid w:val="00B8704C"/>
    <w:rsid w:val="00BA71A6"/>
    <w:rsid w:val="00BB303F"/>
    <w:rsid w:val="00BB683D"/>
    <w:rsid w:val="00BC5F9E"/>
    <w:rsid w:val="00BC71DF"/>
    <w:rsid w:val="00BD5E44"/>
    <w:rsid w:val="00BF2887"/>
    <w:rsid w:val="00BF50DA"/>
    <w:rsid w:val="00C1774F"/>
    <w:rsid w:val="00C326B4"/>
    <w:rsid w:val="00C51C9E"/>
    <w:rsid w:val="00C60179"/>
    <w:rsid w:val="00C82CD5"/>
    <w:rsid w:val="00C83DD0"/>
    <w:rsid w:val="00C91AFC"/>
    <w:rsid w:val="00CA4055"/>
    <w:rsid w:val="00CC33F4"/>
    <w:rsid w:val="00CD0063"/>
    <w:rsid w:val="00CD316B"/>
    <w:rsid w:val="00CF0FD7"/>
    <w:rsid w:val="00CF2305"/>
    <w:rsid w:val="00D02275"/>
    <w:rsid w:val="00D07959"/>
    <w:rsid w:val="00D07EEB"/>
    <w:rsid w:val="00D100CB"/>
    <w:rsid w:val="00D1592C"/>
    <w:rsid w:val="00D3186F"/>
    <w:rsid w:val="00D3284B"/>
    <w:rsid w:val="00D73EED"/>
    <w:rsid w:val="00D77A47"/>
    <w:rsid w:val="00D9149F"/>
    <w:rsid w:val="00DB34D3"/>
    <w:rsid w:val="00DB3908"/>
    <w:rsid w:val="00DD2D87"/>
    <w:rsid w:val="00DD7185"/>
    <w:rsid w:val="00DF53AA"/>
    <w:rsid w:val="00E04093"/>
    <w:rsid w:val="00E118EF"/>
    <w:rsid w:val="00E23E94"/>
    <w:rsid w:val="00E460D8"/>
    <w:rsid w:val="00E468F3"/>
    <w:rsid w:val="00E46DFF"/>
    <w:rsid w:val="00E56B03"/>
    <w:rsid w:val="00E60A3B"/>
    <w:rsid w:val="00E7316F"/>
    <w:rsid w:val="00E82148"/>
    <w:rsid w:val="00E8285B"/>
    <w:rsid w:val="00E8311F"/>
    <w:rsid w:val="00E8357F"/>
    <w:rsid w:val="00EA0D3E"/>
    <w:rsid w:val="00EA384F"/>
    <w:rsid w:val="00EC4619"/>
    <w:rsid w:val="00EE566D"/>
    <w:rsid w:val="00EF369C"/>
    <w:rsid w:val="00F13195"/>
    <w:rsid w:val="00F13530"/>
    <w:rsid w:val="00F15A84"/>
    <w:rsid w:val="00F1735B"/>
    <w:rsid w:val="00F21A5F"/>
    <w:rsid w:val="00F2572B"/>
    <w:rsid w:val="00F61EE8"/>
    <w:rsid w:val="00F97B23"/>
    <w:rsid w:val="00FA40B6"/>
    <w:rsid w:val="00FA6C7D"/>
    <w:rsid w:val="00FB602F"/>
    <w:rsid w:val="00FC2F70"/>
    <w:rsid w:val="00FF5B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7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semiHidden/>
    <w:unhideWhenUsed/>
    <w:rsid w:val="00660191"/>
    <w:pPr>
      <w:widowControl/>
      <w:spacing w:before="100" w:beforeAutospacing="1" w:after="100" w:afterAutospacing="1"/>
      <w:jc w:val="left"/>
    </w:pPr>
    <w:rPr>
      <w:rFonts w:ascii="宋体" w:eastAsia="宋体" w:hAnsi="宋体" w:cs="宋体"/>
      <w:kern w:val="0"/>
      <w:sz w:val="24"/>
      <w:szCs w:val="24"/>
    </w:rPr>
  </w:style>
  <w:style w:type="character" w:customStyle="1" w:styleId="Char">
    <w:name w:val="纯文本 Char"/>
    <w:basedOn w:val="a0"/>
    <w:link w:val="a3"/>
    <w:uiPriority w:val="99"/>
    <w:semiHidden/>
    <w:rsid w:val="00660191"/>
    <w:rPr>
      <w:rFonts w:ascii="宋体" w:eastAsia="宋体" w:hAnsi="宋体" w:cs="宋体"/>
      <w:kern w:val="0"/>
      <w:sz w:val="24"/>
      <w:szCs w:val="24"/>
    </w:rPr>
  </w:style>
  <w:style w:type="character" w:styleId="a4">
    <w:name w:val="Hyperlink"/>
    <w:basedOn w:val="a0"/>
    <w:uiPriority w:val="99"/>
    <w:semiHidden/>
    <w:unhideWhenUsed/>
    <w:rsid w:val="00660191"/>
    <w:rPr>
      <w:color w:val="0000FF"/>
      <w:u w:val="single"/>
    </w:rPr>
  </w:style>
  <w:style w:type="paragraph" w:styleId="a5">
    <w:name w:val="List Paragraph"/>
    <w:basedOn w:val="a"/>
    <w:uiPriority w:val="34"/>
    <w:qFormat/>
    <w:rsid w:val="00660191"/>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660191"/>
  </w:style>
  <w:style w:type="paragraph" w:styleId="a6">
    <w:name w:val="header"/>
    <w:basedOn w:val="a"/>
    <w:link w:val="Char0"/>
    <w:uiPriority w:val="99"/>
    <w:semiHidden/>
    <w:unhideWhenUsed/>
    <w:rsid w:val="003475B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3475BA"/>
    <w:rPr>
      <w:sz w:val="18"/>
      <w:szCs w:val="18"/>
    </w:rPr>
  </w:style>
  <w:style w:type="paragraph" w:styleId="a7">
    <w:name w:val="footer"/>
    <w:basedOn w:val="a"/>
    <w:link w:val="Char1"/>
    <w:uiPriority w:val="99"/>
    <w:semiHidden/>
    <w:unhideWhenUsed/>
    <w:rsid w:val="003475BA"/>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3475BA"/>
    <w:rPr>
      <w:sz w:val="18"/>
      <w:szCs w:val="18"/>
    </w:rPr>
  </w:style>
  <w:style w:type="paragraph" w:styleId="a8">
    <w:name w:val="Balloon Text"/>
    <w:basedOn w:val="a"/>
    <w:link w:val="Char2"/>
    <w:uiPriority w:val="99"/>
    <w:semiHidden/>
    <w:unhideWhenUsed/>
    <w:rsid w:val="00371D25"/>
    <w:rPr>
      <w:sz w:val="18"/>
      <w:szCs w:val="18"/>
    </w:rPr>
  </w:style>
  <w:style w:type="character" w:customStyle="1" w:styleId="Char2">
    <w:name w:val="批注框文本 Char"/>
    <w:basedOn w:val="a0"/>
    <w:link w:val="a8"/>
    <w:uiPriority w:val="99"/>
    <w:semiHidden/>
    <w:rsid w:val="00371D25"/>
    <w:rPr>
      <w:sz w:val="18"/>
      <w:szCs w:val="18"/>
    </w:rPr>
  </w:style>
  <w:style w:type="paragraph" w:customStyle="1" w:styleId="1">
    <w:name w:val="列出段落1"/>
    <w:basedOn w:val="a"/>
    <w:rsid w:val="009D515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21242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zhx.net/" TargetMode="External"/><Relationship Id="rId3" Type="http://schemas.openxmlformats.org/officeDocument/2006/relationships/settings" Target="settings.xml"/><Relationship Id="rId7" Type="http://schemas.openxmlformats.org/officeDocument/2006/relationships/hyperlink" Target="http://www.jzhx.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183</Words>
  <Characters>1045</Characters>
  <Application>Microsoft Office Word</Application>
  <DocSecurity>0</DocSecurity>
  <Lines>8</Lines>
  <Paragraphs>2</Paragraphs>
  <ScaleCrop>false</ScaleCrop>
  <Company>Lenovo</Company>
  <LinksUpToDate>false</LinksUpToDate>
  <CharactersWithSpaces>1226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think</dc:creator>
  <cp:lastModifiedBy>Lenovo User</cp:lastModifiedBy>
  <cp:revision>3</cp:revision>
  <cp:lastPrinted>2018-04-13T01:14:00Z</cp:lastPrinted>
  <dcterms:created xsi:type="dcterms:W3CDTF">2018-07-14T03:10:00Z</dcterms:created>
  <dcterms:modified xsi:type="dcterms:W3CDTF">2018-07-19T08:08:00Z</dcterms:modified>
</cp:coreProperties>
</file>