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567" w:rsidRDefault="00F270F3" w:rsidP="00971CBF">
      <w:pPr>
        <w:jc w:val="center"/>
        <w:rPr>
          <w:b/>
          <w:sz w:val="32"/>
          <w:szCs w:val="32"/>
        </w:rPr>
      </w:pPr>
      <w:r w:rsidRPr="00971CBF">
        <w:rPr>
          <w:b/>
          <w:sz w:val="32"/>
          <w:szCs w:val="32"/>
        </w:rPr>
        <w:t>评标细则</w:t>
      </w:r>
    </w:p>
    <w:p w:rsidR="000A734C" w:rsidRPr="0084078E" w:rsidRDefault="00F270F3" w:rsidP="00971CBF">
      <w:pPr>
        <w:jc w:val="center"/>
        <w:rPr>
          <w:sz w:val="28"/>
          <w:szCs w:val="28"/>
        </w:rPr>
      </w:pPr>
      <w:r w:rsidRPr="0084078E">
        <w:rPr>
          <w:rFonts w:hint="eastAsia"/>
          <w:sz w:val="28"/>
          <w:szCs w:val="28"/>
        </w:rPr>
        <w:t>（</w:t>
      </w:r>
      <w:r w:rsidR="004C1CF4" w:rsidRPr="004C1CF4">
        <w:rPr>
          <w:rFonts w:hint="eastAsia"/>
          <w:sz w:val="28"/>
          <w:szCs w:val="28"/>
        </w:rPr>
        <w:t>金陵中学河西分校羽毛球馆装修工程</w:t>
      </w:r>
      <w:r w:rsidRPr="0084078E">
        <w:rPr>
          <w:rFonts w:hint="eastAsia"/>
          <w:sz w:val="28"/>
          <w:szCs w:val="28"/>
        </w:rPr>
        <w:t>）</w:t>
      </w:r>
    </w:p>
    <w:p w:rsidR="00971CBF" w:rsidRPr="00971CBF" w:rsidRDefault="00971CBF" w:rsidP="00971CBF">
      <w:pPr>
        <w:jc w:val="center"/>
        <w:rPr>
          <w:b/>
          <w:sz w:val="32"/>
          <w:szCs w:val="32"/>
        </w:rPr>
      </w:pPr>
    </w:p>
    <w:p w:rsidR="009137DF" w:rsidRDefault="008276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 w:rsidR="00F270F3">
        <w:rPr>
          <w:rFonts w:hint="eastAsia"/>
          <w:sz w:val="28"/>
          <w:szCs w:val="28"/>
        </w:rPr>
        <w:t>、根据招标文件要求，核对《投标单位资格审查表》</w:t>
      </w:r>
      <w:r w:rsidR="000A73E9">
        <w:rPr>
          <w:rFonts w:hint="eastAsia"/>
          <w:sz w:val="28"/>
          <w:szCs w:val="28"/>
        </w:rPr>
        <w:t>，</w:t>
      </w:r>
      <w:r w:rsidR="007C1317">
        <w:rPr>
          <w:rFonts w:hint="eastAsia"/>
          <w:sz w:val="28"/>
          <w:szCs w:val="28"/>
        </w:rPr>
        <w:t>《</w:t>
      </w:r>
      <w:r w:rsidR="009137DF">
        <w:rPr>
          <w:rFonts w:hint="eastAsia"/>
          <w:sz w:val="28"/>
          <w:szCs w:val="28"/>
        </w:rPr>
        <w:t>投标单位资格审查表</w:t>
      </w:r>
      <w:r w:rsidR="007C1317">
        <w:rPr>
          <w:rFonts w:hint="eastAsia"/>
          <w:sz w:val="28"/>
          <w:szCs w:val="28"/>
        </w:rPr>
        <w:t>》</w:t>
      </w:r>
      <w:r w:rsidR="009137DF">
        <w:rPr>
          <w:rFonts w:hint="eastAsia"/>
          <w:sz w:val="28"/>
          <w:szCs w:val="28"/>
        </w:rPr>
        <w:t>相关内容</w:t>
      </w:r>
      <w:r w:rsidR="007C1317">
        <w:rPr>
          <w:rFonts w:hint="eastAsia"/>
          <w:sz w:val="28"/>
          <w:szCs w:val="28"/>
        </w:rPr>
        <w:t>如下</w:t>
      </w:r>
      <w:r w:rsidR="000F7481">
        <w:rPr>
          <w:rFonts w:hint="eastAsia"/>
          <w:sz w:val="28"/>
          <w:szCs w:val="28"/>
        </w:rPr>
        <w:t>，缺一即作废标处理</w:t>
      </w:r>
      <w:r w:rsidR="009137DF">
        <w:rPr>
          <w:rFonts w:hint="eastAsia"/>
          <w:sz w:val="28"/>
          <w:szCs w:val="28"/>
        </w:rPr>
        <w:t>：</w:t>
      </w:r>
    </w:p>
    <w:p w:rsidR="004C1CF4" w:rsidRPr="004C1CF4" w:rsidRDefault="004C1CF4" w:rsidP="004C1CF4">
      <w:pPr>
        <w:spacing w:line="440" w:lineRule="exact"/>
        <w:ind w:firstLine="480"/>
        <w:rPr>
          <w:sz w:val="28"/>
          <w:szCs w:val="28"/>
        </w:rPr>
      </w:pPr>
      <w:r w:rsidRPr="004C1CF4">
        <w:rPr>
          <w:sz w:val="28"/>
          <w:szCs w:val="28"/>
        </w:rPr>
        <w:t>（</w:t>
      </w:r>
      <w:r w:rsidRPr="004C1CF4">
        <w:rPr>
          <w:sz w:val="28"/>
          <w:szCs w:val="28"/>
        </w:rPr>
        <w:t>1</w:t>
      </w:r>
      <w:r w:rsidRPr="004C1CF4">
        <w:rPr>
          <w:rFonts w:hint="eastAsia"/>
          <w:sz w:val="28"/>
          <w:szCs w:val="28"/>
        </w:rPr>
        <w:t>）</w:t>
      </w:r>
      <w:r w:rsidRPr="004C1CF4">
        <w:rPr>
          <w:sz w:val="28"/>
          <w:szCs w:val="28"/>
        </w:rPr>
        <w:t>投标函</w:t>
      </w:r>
    </w:p>
    <w:p w:rsidR="004C1CF4" w:rsidRPr="004C1CF4" w:rsidRDefault="004C1CF4" w:rsidP="004C1CF4">
      <w:pPr>
        <w:spacing w:line="440" w:lineRule="exact"/>
        <w:ind w:firstLine="480"/>
        <w:rPr>
          <w:sz w:val="28"/>
          <w:szCs w:val="28"/>
        </w:rPr>
      </w:pPr>
      <w:r w:rsidRPr="004C1CF4">
        <w:rPr>
          <w:rFonts w:hint="eastAsia"/>
          <w:sz w:val="28"/>
          <w:szCs w:val="28"/>
        </w:rPr>
        <w:t>（</w:t>
      </w:r>
      <w:r w:rsidRPr="004C1CF4">
        <w:rPr>
          <w:rFonts w:hint="eastAsia"/>
          <w:sz w:val="28"/>
          <w:szCs w:val="28"/>
        </w:rPr>
        <w:t>2</w:t>
      </w:r>
      <w:r w:rsidRPr="004C1CF4">
        <w:rPr>
          <w:rFonts w:hint="eastAsia"/>
          <w:sz w:val="28"/>
          <w:szCs w:val="28"/>
        </w:rPr>
        <w:t>）</w:t>
      </w:r>
      <w:r w:rsidRPr="004C1CF4">
        <w:rPr>
          <w:sz w:val="28"/>
          <w:szCs w:val="28"/>
        </w:rPr>
        <w:t>法定代表人资格证明书</w:t>
      </w:r>
    </w:p>
    <w:p w:rsidR="004C1CF4" w:rsidRPr="004C1CF4" w:rsidRDefault="004C1CF4" w:rsidP="004C1CF4">
      <w:pPr>
        <w:spacing w:line="440" w:lineRule="exact"/>
        <w:ind w:firstLine="480"/>
        <w:rPr>
          <w:sz w:val="28"/>
          <w:szCs w:val="28"/>
        </w:rPr>
      </w:pPr>
      <w:r w:rsidRPr="004C1CF4">
        <w:rPr>
          <w:rFonts w:hint="eastAsia"/>
          <w:sz w:val="28"/>
          <w:szCs w:val="28"/>
        </w:rPr>
        <w:t>（</w:t>
      </w:r>
      <w:r w:rsidRPr="004C1CF4">
        <w:rPr>
          <w:rFonts w:hint="eastAsia"/>
          <w:sz w:val="28"/>
          <w:szCs w:val="28"/>
        </w:rPr>
        <w:t>3</w:t>
      </w:r>
      <w:r w:rsidRPr="004C1CF4">
        <w:rPr>
          <w:rFonts w:hint="eastAsia"/>
          <w:sz w:val="28"/>
          <w:szCs w:val="28"/>
        </w:rPr>
        <w:t>）</w:t>
      </w:r>
      <w:r w:rsidRPr="004C1CF4">
        <w:rPr>
          <w:sz w:val="28"/>
          <w:szCs w:val="28"/>
        </w:rPr>
        <w:t>法定代表人委托代理人的委托书</w:t>
      </w:r>
    </w:p>
    <w:p w:rsidR="004C1CF4" w:rsidRPr="004C1CF4" w:rsidRDefault="004C1CF4" w:rsidP="004C1CF4">
      <w:pPr>
        <w:spacing w:line="440" w:lineRule="exact"/>
        <w:ind w:firstLine="480"/>
        <w:rPr>
          <w:sz w:val="28"/>
          <w:szCs w:val="28"/>
        </w:rPr>
      </w:pPr>
      <w:r w:rsidRPr="004C1CF4">
        <w:rPr>
          <w:rFonts w:hint="eastAsia"/>
          <w:sz w:val="28"/>
          <w:szCs w:val="28"/>
        </w:rPr>
        <w:t>（</w:t>
      </w:r>
      <w:r w:rsidRPr="004C1CF4">
        <w:rPr>
          <w:rFonts w:hint="eastAsia"/>
          <w:sz w:val="28"/>
          <w:szCs w:val="28"/>
        </w:rPr>
        <w:t>4</w:t>
      </w:r>
      <w:r w:rsidRPr="004C1CF4">
        <w:rPr>
          <w:rFonts w:hint="eastAsia"/>
          <w:sz w:val="28"/>
          <w:szCs w:val="28"/>
        </w:rPr>
        <w:t>）</w:t>
      </w:r>
      <w:r w:rsidRPr="004C1CF4">
        <w:rPr>
          <w:sz w:val="28"/>
          <w:szCs w:val="28"/>
        </w:rPr>
        <w:t>企业营业执照、</w:t>
      </w:r>
      <w:r w:rsidRPr="004C1CF4">
        <w:rPr>
          <w:rFonts w:hint="eastAsia"/>
          <w:sz w:val="28"/>
          <w:szCs w:val="28"/>
        </w:rPr>
        <w:t>相关</w:t>
      </w:r>
      <w:r w:rsidRPr="004C1CF4">
        <w:rPr>
          <w:sz w:val="28"/>
          <w:szCs w:val="28"/>
        </w:rPr>
        <w:t>资质证书</w:t>
      </w:r>
      <w:r w:rsidRPr="004C1CF4">
        <w:rPr>
          <w:rFonts w:hint="eastAsia"/>
          <w:sz w:val="28"/>
          <w:szCs w:val="28"/>
        </w:rPr>
        <w:t>（提供复印件）</w:t>
      </w:r>
    </w:p>
    <w:p w:rsidR="004C1CF4" w:rsidRPr="004C1CF4" w:rsidRDefault="004C1CF4" w:rsidP="004C1CF4">
      <w:pPr>
        <w:spacing w:line="440" w:lineRule="exact"/>
        <w:ind w:firstLine="480"/>
        <w:rPr>
          <w:sz w:val="28"/>
          <w:szCs w:val="28"/>
        </w:rPr>
      </w:pPr>
      <w:r w:rsidRPr="004C1CF4">
        <w:rPr>
          <w:rFonts w:hint="eastAsia"/>
          <w:sz w:val="28"/>
          <w:szCs w:val="28"/>
        </w:rPr>
        <w:t>（</w:t>
      </w:r>
      <w:r w:rsidRPr="004C1CF4">
        <w:rPr>
          <w:rFonts w:hint="eastAsia"/>
          <w:sz w:val="28"/>
          <w:szCs w:val="28"/>
        </w:rPr>
        <w:t>5</w:t>
      </w:r>
      <w:r w:rsidRPr="004C1CF4">
        <w:rPr>
          <w:rFonts w:hint="eastAsia"/>
          <w:sz w:val="28"/>
          <w:szCs w:val="28"/>
        </w:rPr>
        <w:t>）投标报价（包括报价汇总表、</w:t>
      </w:r>
      <w:r w:rsidRPr="004C1CF4">
        <w:rPr>
          <w:sz w:val="28"/>
          <w:szCs w:val="28"/>
        </w:rPr>
        <w:t>工程量清单报价表</w:t>
      </w:r>
      <w:r w:rsidRPr="004C1CF4">
        <w:rPr>
          <w:rFonts w:hint="eastAsia"/>
          <w:sz w:val="28"/>
          <w:szCs w:val="28"/>
        </w:rPr>
        <w:t>）</w:t>
      </w:r>
    </w:p>
    <w:p w:rsidR="004C1CF4" w:rsidRPr="004C1CF4" w:rsidRDefault="004C1CF4" w:rsidP="004C1CF4">
      <w:pPr>
        <w:spacing w:line="440" w:lineRule="exact"/>
        <w:ind w:firstLine="480"/>
        <w:rPr>
          <w:sz w:val="28"/>
          <w:szCs w:val="28"/>
        </w:rPr>
      </w:pPr>
      <w:r w:rsidRPr="004C1CF4">
        <w:rPr>
          <w:rFonts w:hint="eastAsia"/>
          <w:sz w:val="28"/>
          <w:szCs w:val="28"/>
        </w:rPr>
        <w:t>（</w:t>
      </w:r>
      <w:r w:rsidRPr="004C1CF4">
        <w:rPr>
          <w:rFonts w:hint="eastAsia"/>
          <w:sz w:val="28"/>
          <w:szCs w:val="28"/>
        </w:rPr>
        <w:t>6</w:t>
      </w:r>
      <w:r w:rsidRPr="004C1CF4">
        <w:rPr>
          <w:rFonts w:hint="eastAsia"/>
          <w:sz w:val="28"/>
          <w:szCs w:val="28"/>
        </w:rPr>
        <w:t>）</w:t>
      </w:r>
      <w:r w:rsidRPr="004C1CF4">
        <w:rPr>
          <w:sz w:val="28"/>
          <w:szCs w:val="28"/>
        </w:rPr>
        <w:t>施工</w:t>
      </w:r>
      <w:r w:rsidRPr="004C1CF4">
        <w:rPr>
          <w:rFonts w:hint="eastAsia"/>
          <w:sz w:val="28"/>
          <w:szCs w:val="28"/>
        </w:rPr>
        <w:t>组织方案</w:t>
      </w:r>
    </w:p>
    <w:p w:rsidR="004C1CF4" w:rsidRPr="004C1CF4" w:rsidRDefault="004C1CF4" w:rsidP="004C1CF4">
      <w:pPr>
        <w:spacing w:line="440" w:lineRule="exact"/>
        <w:ind w:firstLine="480"/>
        <w:rPr>
          <w:sz w:val="28"/>
          <w:szCs w:val="28"/>
        </w:rPr>
      </w:pPr>
      <w:r w:rsidRPr="004C1CF4">
        <w:rPr>
          <w:rFonts w:hint="eastAsia"/>
          <w:sz w:val="28"/>
          <w:szCs w:val="28"/>
        </w:rPr>
        <w:t>（</w:t>
      </w:r>
      <w:r w:rsidRPr="004C1CF4">
        <w:rPr>
          <w:rFonts w:hint="eastAsia"/>
          <w:sz w:val="28"/>
          <w:szCs w:val="28"/>
        </w:rPr>
        <w:t>7</w:t>
      </w:r>
      <w:r w:rsidRPr="004C1CF4">
        <w:rPr>
          <w:rFonts w:hint="eastAsia"/>
          <w:sz w:val="28"/>
          <w:szCs w:val="28"/>
        </w:rPr>
        <w:t>）质保期及维修承诺</w:t>
      </w:r>
    </w:p>
    <w:p w:rsidR="004C1CF4" w:rsidRPr="004C1CF4" w:rsidRDefault="004C1CF4" w:rsidP="004C1CF4">
      <w:pPr>
        <w:spacing w:line="440" w:lineRule="exact"/>
        <w:ind w:firstLine="480"/>
        <w:rPr>
          <w:sz w:val="28"/>
          <w:szCs w:val="28"/>
        </w:rPr>
      </w:pPr>
      <w:r w:rsidRPr="004C1CF4">
        <w:rPr>
          <w:rFonts w:hint="eastAsia"/>
          <w:sz w:val="28"/>
          <w:szCs w:val="28"/>
        </w:rPr>
        <w:t>（</w:t>
      </w:r>
      <w:r w:rsidRPr="004C1CF4">
        <w:rPr>
          <w:rFonts w:hint="eastAsia"/>
          <w:sz w:val="28"/>
          <w:szCs w:val="28"/>
        </w:rPr>
        <w:t>8</w:t>
      </w:r>
      <w:r w:rsidRPr="004C1CF4">
        <w:rPr>
          <w:rFonts w:hint="eastAsia"/>
          <w:sz w:val="28"/>
          <w:szCs w:val="28"/>
        </w:rPr>
        <w:t>）相关业绩证明（提供复印件）</w:t>
      </w:r>
    </w:p>
    <w:p w:rsidR="003B08D7" w:rsidRDefault="003B08D7" w:rsidP="003B08D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二、填写《评标会审综合评分表》</w:t>
      </w:r>
    </w:p>
    <w:p w:rsidR="003B08D7" w:rsidRDefault="003B08D7" w:rsidP="003B08D7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、投标报价（满分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分，保留小数点后两位）：</w:t>
      </w:r>
    </w:p>
    <w:p w:rsidR="003B08D7" w:rsidRDefault="003B08D7" w:rsidP="003B08D7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）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以有效投标文件的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投标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价算术平均值为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A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=A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×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K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K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值设置为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90%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。评标价等于评标基准价的得满分；偏离评标基准价的相应扣减得分：每小于或等于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分，每大于或等于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</w:t>
      </w:r>
      <w:r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偏离不足</w:t>
      </w:r>
      <w:r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</w:t>
      </w:r>
      <w:r w:rsidRPr="001F53B9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%</w:t>
      </w:r>
      <w:r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的，按照插入法计算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</w:t>
      </w:r>
    </w:p>
    <w:p w:rsidR="003B08D7" w:rsidRDefault="003B08D7" w:rsidP="003B08D7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）经评审，明显低于成本价的报价做废标处理；高于最高限价的报价做废标处理。</w:t>
      </w:r>
    </w:p>
    <w:p w:rsidR="0084078E" w:rsidRDefault="0084078E" w:rsidP="008407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、施工组织方案（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分）</w:t>
      </w:r>
    </w:p>
    <w:p w:rsidR="0084078E" w:rsidRDefault="0084078E" w:rsidP="008407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根据以下各分项优劣，自行评分，以</w:t>
      </w:r>
      <w:r>
        <w:rPr>
          <w:rFonts w:hint="eastAsia"/>
          <w:sz w:val="28"/>
          <w:szCs w:val="28"/>
        </w:rPr>
        <w:t>0.5</w:t>
      </w:r>
      <w:r>
        <w:rPr>
          <w:rFonts w:hint="eastAsia"/>
          <w:sz w:val="28"/>
          <w:szCs w:val="28"/>
        </w:rPr>
        <w:t>分为计分单位。</w:t>
      </w:r>
    </w:p>
    <w:p w:rsidR="0084078E" w:rsidRDefault="0084078E" w:rsidP="0084078E">
      <w:pPr>
        <w:rPr>
          <w:sz w:val="28"/>
          <w:szCs w:val="28"/>
        </w:rPr>
      </w:pPr>
      <w:r w:rsidRPr="00B10500">
        <w:rPr>
          <w:rFonts w:hint="eastAsia"/>
          <w:sz w:val="28"/>
          <w:szCs w:val="28"/>
        </w:rPr>
        <w:t>编制说明（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工程概况（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、企业资质（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分）</w:t>
      </w:r>
      <w:r w:rsidRPr="00B10500">
        <w:rPr>
          <w:rFonts w:hint="eastAsia"/>
          <w:sz w:val="28"/>
          <w:szCs w:val="28"/>
        </w:rPr>
        <w:t>施工进度计</w:t>
      </w:r>
      <w:r w:rsidRPr="00B10500">
        <w:rPr>
          <w:rFonts w:hint="eastAsia"/>
          <w:sz w:val="28"/>
          <w:szCs w:val="28"/>
        </w:rPr>
        <w:lastRenderedPageBreak/>
        <w:t>划表（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施工方案（</w:t>
      </w:r>
      <w:r w:rsidRPr="00B10500">
        <w:rPr>
          <w:rFonts w:hint="eastAsia"/>
          <w:sz w:val="28"/>
          <w:szCs w:val="28"/>
        </w:rPr>
        <w:t>10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物资计划（</w:t>
      </w:r>
      <w:r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劳动安排（</w:t>
      </w:r>
      <w:r w:rsidRPr="00B1050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管理人员组织（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文明施工（</w:t>
      </w:r>
      <w:r w:rsidRPr="00B1050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成品保护（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质量管理（</w:t>
      </w:r>
      <w:r w:rsidRPr="00B10500">
        <w:rPr>
          <w:rFonts w:hint="eastAsia"/>
          <w:sz w:val="28"/>
          <w:szCs w:val="28"/>
        </w:rPr>
        <w:t>3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安全管理（</w:t>
      </w:r>
      <w:r w:rsidRPr="00B10500">
        <w:rPr>
          <w:rFonts w:hint="eastAsia"/>
          <w:sz w:val="28"/>
          <w:szCs w:val="28"/>
        </w:rPr>
        <w:t>3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成本控制（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质保期及维修承诺（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企业相关业绩（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</w:p>
    <w:p w:rsidR="0084078E" w:rsidRPr="00BC3A9D" w:rsidRDefault="0084078E" w:rsidP="008407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  <w:r w:rsidRPr="009E3FDD">
        <w:rPr>
          <w:rFonts w:hint="eastAsia"/>
          <w:sz w:val="28"/>
          <w:szCs w:val="28"/>
        </w:rPr>
        <w:t>按照本评标办法评标，推荐最终平均得分最高者为意向中标人；投标人得分出现绝对相等时，按得分高的</w:t>
      </w:r>
      <w:r>
        <w:rPr>
          <w:rFonts w:hint="eastAsia"/>
          <w:sz w:val="28"/>
          <w:szCs w:val="28"/>
        </w:rPr>
        <w:t>投标报价、</w:t>
      </w:r>
      <w:r w:rsidRPr="009E3FDD">
        <w:rPr>
          <w:rFonts w:hint="eastAsia"/>
          <w:sz w:val="28"/>
          <w:szCs w:val="28"/>
        </w:rPr>
        <w:t>施工</w:t>
      </w:r>
      <w:r>
        <w:rPr>
          <w:rFonts w:hint="eastAsia"/>
          <w:sz w:val="28"/>
          <w:szCs w:val="28"/>
        </w:rPr>
        <w:t>组织方案</w:t>
      </w:r>
      <w:r w:rsidRPr="009E3FDD">
        <w:rPr>
          <w:rFonts w:hint="eastAsia"/>
          <w:sz w:val="28"/>
          <w:szCs w:val="28"/>
        </w:rPr>
        <w:t>排序的原则推荐意向中标人。</w:t>
      </w:r>
    </w:p>
    <w:p w:rsidR="007C1317" w:rsidRPr="003B08D7" w:rsidRDefault="007C1317" w:rsidP="0084078E">
      <w:pPr>
        <w:pStyle w:val="Default"/>
        <w:ind w:right="-20"/>
        <w:jc w:val="both"/>
        <w:rPr>
          <w:rFonts w:asciiTheme="minorHAnsi" w:eastAsiaTheme="minorEastAsia" w:hAnsiTheme="minorHAnsi" w:cstheme="minorBidi"/>
          <w:color w:val="auto"/>
          <w:kern w:val="2"/>
          <w:sz w:val="28"/>
          <w:szCs w:val="28"/>
        </w:rPr>
      </w:pPr>
    </w:p>
    <w:sectPr w:rsidR="007C1317" w:rsidRPr="003B08D7" w:rsidSect="00B55929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0DD" w:rsidRDefault="005340DD" w:rsidP="00436933">
      <w:r>
        <w:separator/>
      </w:r>
    </w:p>
  </w:endnote>
  <w:endnote w:type="continuationSeparator" w:id="0">
    <w:p w:rsidR="005340DD" w:rsidRDefault="005340DD" w:rsidP="00436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0DD" w:rsidRDefault="005340DD" w:rsidP="00436933">
      <w:r>
        <w:separator/>
      </w:r>
    </w:p>
  </w:footnote>
  <w:footnote w:type="continuationSeparator" w:id="0">
    <w:p w:rsidR="005340DD" w:rsidRDefault="005340DD" w:rsidP="004369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290" w:rsidRDefault="00975290" w:rsidP="00975290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A34"/>
    <w:multiLevelType w:val="hybridMultilevel"/>
    <w:tmpl w:val="C8F4C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710968"/>
    <w:multiLevelType w:val="multilevel"/>
    <w:tmpl w:val="3934D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D83252"/>
    <w:multiLevelType w:val="multilevel"/>
    <w:tmpl w:val="76343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572B64"/>
    <w:multiLevelType w:val="multilevel"/>
    <w:tmpl w:val="A198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745067"/>
    <w:multiLevelType w:val="multilevel"/>
    <w:tmpl w:val="A53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0F3"/>
    <w:rsid w:val="00020346"/>
    <w:rsid w:val="00022D70"/>
    <w:rsid w:val="000749B9"/>
    <w:rsid w:val="000751B2"/>
    <w:rsid w:val="000A73E9"/>
    <w:rsid w:val="000F6310"/>
    <w:rsid w:val="000F7481"/>
    <w:rsid w:val="00152134"/>
    <w:rsid w:val="001D3567"/>
    <w:rsid w:val="001D7788"/>
    <w:rsid w:val="001E2FD8"/>
    <w:rsid w:val="001E594A"/>
    <w:rsid w:val="001F53B9"/>
    <w:rsid w:val="001F6989"/>
    <w:rsid w:val="002017E8"/>
    <w:rsid w:val="00204DEF"/>
    <w:rsid w:val="00221C51"/>
    <w:rsid w:val="0028179A"/>
    <w:rsid w:val="002911DE"/>
    <w:rsid w:val="002A7F7E"/>
    <w:rsid w:val="002C2D91"/>
    <w:rsid w:val="003344A8"/>
    <w:rsid w:val="00350BDF"/>
    <w:rsid w:val="003862DA"/>
    <w:rsid w:val="003B08D7"/>
    <w:rsid w:val="003D10F6"/>
    <w:rsid w:val="003F7E79"/>
    <w:rsid w:val="004029B8"/>
    <w:rsid w:val="00406BBD"/>
    <w:rsid w:val="00422CE5"/>
    <w:rsid w:val="00436933"/>
    <w:rsid w:val="004457E0"/>
    <w:rsid w:val="00461B10"/>
    <w:rsid w:val="004A15DE"/>
    <w:rsid w:val="004C1CF4"/>
    <w:rsid w:val="004D4195"/>
    <w:rsid w:val="0050209B"/>
    <w:rsid w:val="00512D21"/>
    <w:rsid w:val="00527BCF"/>
    <w:rsid w:val="005340DD"/>
    <w:rsid w:val="00547FAA"/>
    <w:rsid w:val="005544EC"/>
    <w:rsid w:val="00567ADC"/>
    <w:rsid w:val="005942A6"/>
    <w:rsid w:val="005C070F"/>
    <w:rsid w:val="005C1F1A"/>
    <w:rsid w:val="005C4C42"/>
    <w:rsid w:val="00636481"/>
    <w:rsid w:val="00654E4B"/>
    <w:rsid w:val="006A53F0"/>
    <w:rsid w:val="00737463"/>
    <w:rsid w:val="007A1651"/>
    <w:rsid w:val="007A4E4F"/>
    <w:rsid w:val="007A5300"/>
    <w:rsid w:val="007C1317"/>
    <w:rsid w:val="007D260B"/>
    <w:rsid w:val="00813832"/>
    <w:rsid w:val="00827645"/>
    <w:rsid w:val="0084078E"/>
    <w:rsid w:val="008807DD"/>
    <w:rsid w:val="00894E71"/>
    <w:rsid w:val="008D1AA3"/>
    <w:rsid w:val="009013CB"/>
    <w:rsid w:val="009128ED"/>
    <w:rsid w:val="009137DF"/>
    <w:rsid w:val="0095445E"/>
    <w:rsid w:val="00971CBF"/>
    <w:rsid w:val="00975290"/>
    <w:rsid w:val="00975B55"/>
    <w:rsid w:val="009A4482"/>
    <w:rsid w:val="009E3FDD"/>
    <w:rsid w:val="009F442F"/>
    <w:rsid w:val="00A07369"/>
    <w:rsid w:val="00A857B6"/>
    <w:rsid w:val="00A85ED2"/>
    <w:rsid w:val="00AD48D8"/>
    <w:rsid w:val="00B10500"/>
    <w:rsid w:val="00B40A1B"/>
    <w:rsid w:val="00B549A6"/>
    <w:rsid w:val="00B55929"/>
    <w:rsid w:val="00B6795A"/>
    <w:rsid w:val="00B73E04"/>
    <w:rsid w:val="00B84E84"/>
    <w:rsid w:val="00BB47D4"/>
    <w:rsid w:val="00BC3A9D"/>
    <w:rsid w:val="00BD0875"/>
    <w:rsid w:val="00BD1B03"/>
    <w:rsid w:val="00C603BF"/>
    <w:rsid w:val="00CC1554"/>
    <w:rsid w:val="00CE47CC"/>
    <w:rsid w:val="00CE64BC"/>
    <w:rsid w:val="00D62635"/>
    <w:rsid w:val="00DD5FB2"/>
    <w:rsid w:val="00DE50FD"/>
    <w:rsid w:val="00DE63DD"/>
    <w:rsid w:val="00DF6634"/>
    <w:rsid w:val="00E026D6"/>
    <w:rsid w:val="00E737FB"/>
    <w:rsid w:val="00EA5755"/>
    <w:rsid w:val="00EC6175"/>
    <w:rsid w:val="00ED240E"/>
    <w:rsid w:val="00F0705A"/>
    <w:rsid w:val="00F270F3"/>
    <w:rsid w:val="00F729F9"/>
    <w:rsid w:val="00F9409A"/>
    <w:rsid w:val="00F95D97"/>
    <w:rsid w:val="00FB664B"/>
    <w:rsid w:val="00FC0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4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6481"/>
    <w:pPr>
      <w:ind w:firstLineChars="200" w:firstLine="420"/>
    </w:pPr>
  </w:style>
  <w:style w:type="character" w:customStyle="1" w:styleId="index">
    <w:name w:val="index"/>
    <w:basedOn w:val="a0"/>
    <w:rsid w:val="00BC3A9D"/>
  </w:style>
  <w:style w:type="character" w:customStyle="1" w:styleId="apple-converted-space">
    <w:name w:val="apple-converted-space"/>
    <w:basedOn w:val="a0"/>
    <w:rsid w:val="00BC3A9D"/>
  </w:style>
  <w:style w:type="character" w:customStyle="1" w:styleId="text">
    <w:name w:val="text"/>
    <w:basedOn w:val="a0"/>
    <w:rsid w:val="00BC3A9D"/>
  </w:style>
  <w:style w:type="character" w:styleId="a5">
    <w:name w:val="Hyperlink"/>
    <w:basedOn w:val="a0"/>
    <w:uiPriority w:val="99"/>
    <w:semiHidden/>
    <w:unhideWhenUsed/>
    <w:rsid w:val="00BC3A9D"/>
    <w:rPr>
      <w:color w:val="0000FF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436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436933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4369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436933"/>
    <w:rPr>
      <w:sz w:val="18"/>
      <w:szCs w:val="18"/>
    </w:rPr>
  </w:style>
  <w:style w:type="paragraph" w:customStyle="1" w:styleId="Default">
    <w:name w:val="Default"/>
    <w:rsid w:val="00436933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0F748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0F74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8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E2ACADA-D0FD-40B9-98D1-36F1133E2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101</Words>
  <Characters>576</Characters>
  <Application>Microsoft Office Word</Application>
  <DocSecurity>0</DocSecurity>
  <Lines>4</Lines>
  <Paragraphs>1</Paragraphs>
  <ScaleCrop>false</ScaleCrop>
  <Company>Lenovo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Lenovo User</cp:lastModifiedBy>
  <cp:revision>4</cp:revision>
  <cp:lastPrinted>2018-04-17T06:27:00Z</cp:lastPrinted>
  <dcterms:created xsi:type="dcterms:W3CDTF">2018-08-09T07:31:00Z</dcterms:created>
  <dcterms:modified xsi:type="dcterms:W3CDTF">2018-08-09T07:37:00Z</dcterms:modified>
</cp:coreProperties>
</file>