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91" w:rsidRPr="00660191" w:rsidRDefault="00660191" w:rsidP="007F510D">
      <w:pPr>
        <w:widowControl/>
        <w:spacing w:line="360" w:lineRule="auto"/>
        <w:jc w:val="center"/>
        <w:textAlignment w:val="baseline"/>
        <w:rPr>
          <w:rFonts w:ascii="宋体" w:eastAsia="宋体" w:hAnsi="宋体" w:cs="宋体"/>
          <w:color w:val="333333"/>
          <w:kern w:val="0"/>
          <w:sz w:val="14"/>
          <w:szCs w:val="14"/>
        </w:rPr>
      </w:pPr>
      <w:bookmarkStart w:id="0" w:name="_Toc224619327"/>
      <w:r w:rsidRPr="00660191">
        <w:rPr>
          <w:rFonts w:ascii="楷体_GB2312" w:eastAsia="楷体_GB2312" w:hAnsi="宋体" w:cs="宋体" w:hint="eastAsia"/>
          <w:color w:val="333333"/>
          <w:kern w:val="0"/>
          <w:sz w:val="44"/>
          <w:szCs w:val="44"/>
        </w:rPr>
        <w:t>招标文件</w:t>
      </w:r>
      <w:bookmarkEnd w:id="0"/>
      <w:r w:rsidR="004662C5">
        <w:rPr>
          <w:rFonts w:ascii="楷体_GB2312" w:eastAsia="楷体_GB2312" w:hAnsi="宋体" w:cs="宋体" w:hint="eastAsia"/>
          <w:color w:val="333333"/>
          <w:kern w:val="0"/>
          <w:sz w:val="28"/>
          <w:szCs w:val="28"/>
        </w:rPr>
        <w:t>JZHX201</w:t>
      </w:r>
      <w:r w:rsidR="00155025">
        <w:rPr>
          <w:rFonts w:ascii="楷体_GB2312" w:eastAsia="楷体_GB2312" w:hAnsi="宋体" w:cs="宋体" w:hint="eastAsia"/>
          <w:color w:val="333333"/>
          <w:kern w:val="0"/>
          <w:sz w:val="28"/>
          <w:szCs w:val="28"/>
        </w:rPr>
        <w:t>8-</w:t>
      </w:r>
      <w:r w:rsidR="00AD5284">
        <w:rPr>
          <w:rFonts w:ascii="楷体_GB2312" w:eastAsia="楷体_GB2312" w:hAnsi="宋体" w:cs="宋体" w:hint="eastAsia"/>
          <w:color w:val="333333"/>
          <w:kern w:val="0"/>
          <w:sz w:val="28"/>
          <w:szCs w:val="28"/>
        </w:rPr>
        <w:t>2</w:t>
      </w:r>
      <w:r w:rsidR="00550C6E">
        <w:rPr>
          <w:rFonts w:ascii="楷体_GB2312" w:eastAsia="楷体_GB2312" w:hAnsi="宋体" w:cs="宋体" w:hint="eastAsia"/>
          <w:color w:val="333333"/>
          <w:kern w:val="0"/>
          <w:sz w:val="28"/>
          <w:szCs w:val="28"/>
        </w:rPr>
        <w:t>9</w:t>
      </w:r>
    </w:p>
    <w:p w:rsidR="004662C5" w:rsidRPr="007F510D" w:rsidRDefault="00660191" w:rsidP="00155025">
      <w:pPr>
        <w:widowControl/>
        <w:spacing w:line="360" w:lineRule="auto"/>
        <w:ind w:left="220" w:hangingChars="50" w:hanging="220"/>
        <w:textAlignment w:val="baseline"/>
        <w:rPr>
          <w:rFonts w:asciiTheme="minorEastAsia" w:hAnsiTheme="minorEastAsia" w:cs="宋体"/>
          <w:color w:val="333333"/>
          <w:kern w:val="0"/>
          <w:sz w:val="24"/>
          <w:szCs w:val="24"/>
        </w:rPr>
      </w:pPr>
      <w:r w:rsidRPr="00660191">
        <w:rPr>
          <w:rFonts w:ascii="楷体_GB2312" w:eastAsia="楷体_GB2312" w:hAnsi="宋体" w:cs="宋体" w:hint="eastAsia"/>
          <w:color w:val="333333"/>
          <w:kern w:val="0"/>
          <w:sz w:val="44"/>
          <w:szCs w:val="44"/>
        </w:rPr>
        <w:t> </w:t>
      </w:r>
      <w:r w:rsidRPr="007F510D">
        <w:rPr>
          <w:rFonts w:asciiTheme="minorEastAsia" w:hAnsiTheme="minorEastAsia" w:cs="宋体" w:hint="eastAsia"/>
          <w:color w:val="333333"/>
          <w:kern w:val="0"/>
          <w:sz w:val="24"/>
          <w:szCs w:val="24"/>
        </w:rPr>
        <w:t>项目名称：</w:t>
      </w:r>
      <w:r w:rsidR="004662C5" w:rsidRPr="007F510D">
        <w:rPr>
          <w:rFonts w:asciiTheme="minorEastAsia" w:hAnsiTheme="minorEastAsia" w:cs="宋体" w:hint="eastAsia"/>
          <w:color w:val="333333"/>
          <w:kern w:val="0"/>
          <w:sz w:val="24"/>
          <w:szCs w:val="24"/>
          <w:u w:val="single"/>
        </w:rPr>
        <w:t>金陵中学河西分校</w:t>
      </w:r>
      <w:r w:rsidR="00550C6E">
        <w:rPr>
          <w:rFonts w:asciiTheme="minorEastAsia" w:hAnsiTheme="minorEastAsia" w:cs="宋体" w:hint="eastAsia"/>
          <w:color w:val="333333"/>
          <w:kern w:val="0"/>
          <w:sz w:val="24"/>
          <w:szCs w:val="24"/>
          <w:u w:val="single"/>
        </w:rPr>
        <w:t>图艺楼观光电梯购置安装</w:t>
      </w:r>
      <w:r w:rsidR="004C624E" w:rsidRPr="004C624E">
        <w:rPr>
          <w:rFonts w:asciiTheme="minorEastAsia" w:hAnsiTheme="minorEastAsia" w:cs="宋体" w:hint="eastAsia"/>
          <w:color w:val="333333"/>
          <w:kern w:val="0"/>
          <w:sz w:val="24"/>
          <w:szCs w:val="24"/>
          <w:u w:val="single"/>
        </w:rPr>
        <w:t>工程</w:t>
      </w:r>
    </w:p>
    <w:p w:rsidR="00660191" w:rsidRPr="007F510D" w:rsidRDefault="00660191" w:rsidP="007F510D">
      <w:pPr>
        <w:widowControl/>
        <w:spacing w:line="360" w:lineRule="auto"/>
        <w:ind w:left="560" w:firstLine="56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本招标项目的招标人为金陵中学河西分校，现对该项目进行公开招标，招标文件详见本校官网</w:t>
      </w:r>
      <w:hyperlink r:id="rId7" w:history="1">
        <w:r w:rsidRPr="007F510D">
          <w:rPr>
            <w:rFonts w:asciiTheme="minorEastAsia" w:hAnsiTheme="minorEastAsia" w:cs="宋体" w:hint="eastAsia"/>
            <w:color w:val="333333"/>
            <w:kern w:val="0"/>
            <w:sz w:val="24"/>
            <w:szCs w:val="24"/>
            <w:u w:val="single"/>
          </w:rPr>
          <w:t>www.jzhx.net</w:t>
        </w:r>
      </w:hyperlink>
      <w:r w:rsidRPr="007F510D">
        <w:rPr>
          <w:rFonts w:asciiTheme="minorEastAsia" w:hAnsiTheme="minorEastAsia" w:cs="宋体" w:hint="eastAsia"/>
          <w:color w:val="333333"/>
          <w:kern w:val="0"/>
          <w:sz w:val="24"/>
          <w:szCs w:val="24"/>
        </w:rPr>
        <w:t>。</w:t>
      </w:r>
    </w:p>
    <w:p w:rsidR="00660191" w:rsidRPr="007F510D" w:rsidRDefault="002577A4" w:rsidP="00FB602F">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招标人：南京市金陵中学河西分校</w:t>
      </w:r>
    </w:p>
    <w:p w:rsidR="00682B38" w:rsidRDefault="00660191" w:rsidP="00682B38">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项目地点：南京市建邺区梦都路60号</w:t>
      </w:r>
    </w:p>
    <w:p w:rsidR="002577A4"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hAnsiTheme="minorEastAsia" w:hint="eastAsia"/>
          <w:color w:val="333333"/>
        </w:rPr>
        <w:t>招标范围：</w:t>
      </w:r>
      <w:r w:rsidR="00550C6E" w:rsidRPr="007F510D">
        <w:rPr>
          <w:rFonts w:asciiTheme="minorEastAsia" w:hAnsiTheme="minorEastAsia" w:hint="eastAsia"/>
          <w:color w:val="333333"/>
          <w:u w:val="single"/>
        </w:rPr>
        <w:t>金陵中学河西分校</w:t>
      </w:r>
      <w:r w:rsidR="00550C6E">
        <w:rPr>
          <w:rFonts w:asciiTheme="minorEastAsia" w:hAnsiTheme="minorEastAsia" w:hint="eastAsia"/>
          <w:color w:val="333333"/>
          <w:u w:val="single"/>
        </w:rPr>
        <w:t>图艺楼观光电梯购置安装</w:t>
      </w:r>
      <w:r w:rsidR="00550C6E" w:rsidRPr="004C624E">
        <w:rPr>
          <w:rFonts w:asciiTheme="minorEastAsia" w:hAnsiTheme="minorEastAsia" w:hint="eastAsia"/>
          <w:color w:val="333333"/>
          <w:u w:val="single"/>
        </w:rPr>
        <w:t>工程</w:t>
      </w:r>
      <w:r w:rsidR="004C624E" w:rsidRPr="0054023F">
        <w:rPr>
          <w:rFonts w:asciiTheme="minorEastAsia" w:hAnsiTheme="minorEastAsia" w:hint="eastAsia"/>
          <w:color w:val="333333"/>
        </w:rPr>
        <w:t>（详见工程量清单</w:t>
      </w:r>
      <w:r w:rsidR="00EE566D" w:rsidRPr="0054023F">
        <w:rPr>
          <w:rFonts w:asciiTheme="minorEastAsia" w:hAnsiTheme="minorEastAsia" w:hint="eastAsia"/>
          <w:color w:val="333333"/>
        </w:rPr>
        <w:t>及效果图</w:t>
      </w:r>
      <w:r w:rsidR="004C624E" w:rsidRPr="0054023F">
        <w:rPr>
          <w:rFonts w:asciiTheme="minorEastAsia" w:hAnsiTheme="minorEastAsia" w:hint="eastAsia"/>
          <w:color w:val="333333"/>
        </w:rPr>
        <w:t>）</w:t>
      </w:r>
    </w:p>
    <w:p w:rsidR="00660191"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eastAsiaTheme="minorEastAsia" w:hAnsiTheme="minorEastAsia" w:hint="eastAsia"/>
          <w:color w:val="333333"/>
        </w:rPr>
        <w:t>工期</w:t>
      </w:r>
      <w:r w:rsidR="007B063C" w:rsidRPr="0054023F">
        <w:rPr>
          <w:rFonts w:asciiTheme="minorEastAsia" w:eastAsiaTheme="minorEastAsia" w:hAnsiTheme="minorEastAsia" w:hint="eastAsia"/>
          <w:color w:val="333333"/>
        </w:rPr>
        <w:t>要求</w:t>
      </w:r>
      <w:r w:rsidR="00660191" w:rsidRPr="0054023F">
        <w:rPr>
          <w:rFonts w:asciiTheme="minorEastAsia" w:eastAsiaTheme="minorEastAsia" w:hAnsiTheme="minorEastAsia" w:hint="eastAsia"/>
          <w:color w:val="333333"/>
        </w:rPr>
        <w:t>：</w:t>
      </w:r>
      <w:r w:rsidR="00FC2F70" w:rsidRPr="0054023F">
        <w:rPr>
          <w:rFonts w:asciiTheme="minorEastAsia" w:eastAsiaTheme="minorEastAsia" w:hAnsiTheme="minorEastAsia" w:hint="eastAsia"/>
          <w:color w:val="333333"/>
        </w:rPr>
        <w:t xml:space="preserve"> </w:t>
      </w:r>
      <w:r w:rsidR="00550C6E">
        <w:rPr>
          <w:rFonts w:asciiTheme="minorEastAsia" w:eastAsiaTheme="minorEastAsia" w:hAnsiTheme="minorEastAsia" w:hint="eastAsia"/>
          <w:color w:val="333333"/>
        </w:rPr>
        <w:t>45</w:t>
      </w:r>
      <w:r w:rsidR="00FC2F70" w:rsidRPr="0054023F">
        <w:rPr>
          <w:rFonts w:asciiTheme="minorEastAsia" w:eastAsiaTheme="minorEastAsia" w:hAnsiTheme="minorEastAsia" w:hint="eastAsia"/>
          <w:color w:val="333333"/>
        </w:rPr>
        <w:t>天</w:t>
      </w:r>
    </w:p>
    <w:p w:rsidR="008D2C6E" w:rsidRDefault="002577A4" w:rsidP="009164FB">
      <w:pPr>
        <w:pStyle w:val="a5"/>
        <w:numPr>
          <w:ilvl w:val="0"/>
          <w:numId w:val="2"/>
        </w:numPr>
        <w:spacing w:line="360" w:lineRule="auto"/>
        <w:ind w:left="1021"/>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质量要求：符合国家质量验收标准</w:t>
      </w:r>
      <w:r w:rsidR="00930CF3">
        <w:rPr>
          <w:rFonts w:asciiTheme="minorEastAsia" w:eastAsiaTheme="minorEastAsia" w:hAnsiTheme="minorEastAsia" w:hint="eastAsia"/>
          <w:color w:val="333333"/>
        </w:rPr>
        <w:t xml:space="preserve">    </w:t>
      </w:r>
    </w:p>
    <w:p w:rsidR="002577A4" w:rsidRPr="007F510D" w:rsidRDefault="00930CF3" w:rsidP="009164FB">
      <w:pPr>
        <w:pStyle w:val="a5"/>
        <w:numPr>
          <w:ilvl w:val="0"/>
          <w:numId w:val="2"/>
        </w:numPr>
        <w:spacing w:line="360" w:lineRule="auto"/>
        <w:ind w:left="1021"/>
        <w:textAlignment w:val="baseline"/>
        <w:rPr>
          <w:rFonts w:asciiTheme="minorEastAsia" w:eastAsiaTheme="minorEastAsia" w:hAnsiTheme="minorEastAsia"/>
          <w:color w:val="333333"/>
        </w:rPr>
      </w:pPr>
      <w:r>
        <w:rPr>
          <w:rFonts w:asciiTheme="minorEastAsia" w:eastAsiaTheme="minorEastAsia" w:hAnsiTheme="minorEastAsia" w:hint="eastAsia"/>
          <w:color w:val="333333"/>
        </w:rPr>
        <w:t>质保：</w:t>
      </w:r>
      <w:r w:rsidR="007971B6">
        <w:rPr>
          <w:rFonts w:asciiTheme="minorEastAsia" w:eastAsiaTheme="minorEastAsia" w:hAnsiTheme="minorEastAsia" w:hint="eastAsia"/>
          <w:color w:val="333333"/>
        </w:rPr>
        <w:t>一</w:t>
      </w:r>
      <w:r>
        <w:rPr>
          <w:rFonts w:asciiTheme="minorEastAsia" w:eastAsiaTheme="minorEastAsia" w:hAnsiTheme="minorEastAsia" w:hint="eastAsia"/>
          <w:color w:val="333333"/>
        </w:rPr>
        <w:t>年</w:t>
      </w:r>
      <w:r w:rsidR="00950FEB">
        <w:rPr>
          <w:rFonts w:asciiTheme="minorEastAsia" w:eastAsiaTheme="minorEastAsia" w:hAnsiTheme="minorEastAsia" w:hint="eastAsia"/>
          <w:color w:val="333333"/>
        </w:rPr>
        <w:t>及以上</w:t>
      </w:r>
    </w:p>
    <w:p w:rsidR="00660191" w:rsidRPr="00282AC1" w:rsidRDefault="0054023F" w:rsidP="00282AC1">
      <w:pPr>
        <w:pStyle w:val="a5"/>
        <w:spacing w:line="360" w:lineRule="auto"/>
        <w:ind w:left="600"/>
        <w:textAlignment w:val="baseline"/>
        <w:rPr>
          <w:rFonts w:asciiTheme="minorEastAsia" w:hAnsiTheme="minorEastAsia"/>
          <w:color w:val="333333"/>
        </w:rPr>
      </w:pPr>
      <w:r>
        <w:rPr>
          <w:rFonts w:asciiTheme="minorEastAsia" w:hAnsiTheme="minorEastAsia" w:hint="eastAsia"/>
          <w:color w:val="333333"/>
        </w:rPr>
        <w:t>7</w:t>
      </w:r>
      <w:r w:rsidR="007C4A0B" w:rsidRPr="00282AC1">
        <w:rPr>
          <w:rFonts w:asciiTheme="minorEastAsia" w:hAnsiTheme="minorEastAsia" w:hint="eastAsia"/>
          <w:color w:val="333333"/>
        </w:rPr>
        <w:t>. 招标文件组成</w:t>
      </w:r>
      <w:r w:rsidR="00660191" w:rsidRPr="00282AC1">
        <w:rPr>
          <w:rFonts w:asciiTheme="minorEastAsia" w:hAnsiTheme="minorEastAsia" w:hint="eastAsia"/>
          <w:color w:val="333333"/>
        </w:rPr>
        <w:t>：</w:t>
      </w:r>
      <w:r w:rsidR="007C4A0B" w:rsidRPr="00282AC1">
        <w:rPr>
          <w:rFonts w:asciiTheme="minorEastAsia" w:hAnsiTheme="minorEastAsia" w:hint="eastAsia"/>
          <w:color w:val="333333"/>
        </w:rPr>
        <w:t>招标文件及工程量清单详见本校官网</w:t>
      </w:r>
      <w:hyperlink r:id="rId8" w:history="1">
        <w:r w:rsidR="007C4A0B" w:rsidRPr="00282AC1">
          <w:rPr>
            <w:rFonts w:asciiTheme="minorEastAsia" w:hAnsiTheme="minorEastAsia" w:hint="eastAsia"/>
            <w:color w:val="333333"/>
          </w:rPr>
          <w:t>www.jzhx.net</w:t>
        </w:r>
      </w:hyperlink>
      <w:r w:rsidR="007C4A0B" w:rsidRPr="00282AC1">
        <w:rPr>
          <w:rFonts w:asciiTheme="minorEastAsia" w:hAnsiTheme="minorEastAsia" w:hint="eastAsia"/>
          <w:color w:val="333333"/>
        </w:rPr>
        <w:t>。</w:t>
      </w:r>
    </w:p>
    <w:p w:rsidR="007C4A0B" w:rsidRPr="007F510D" w:rsidRDefault="0054023F"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8</w:t>
      </w:r>
      <w:r w:rsidR="007C4A0B" w:rsidRPr="007F510D">
        <w:rPr>
          <w:rFonts w:asciiTheme="minorEastAsia" w:hAnsiTheme="minorEastAsia" w:cs="宋体" w:hint="eastAsia"/>
          <w:color w:val="333333"/>
          <w:kern w:val="0"/>
          <w:sz w:val="24"/>
          <w:szCs w:val="24"/>
        </w:rPr>
        <w:t>. 踏勘现场：投标人自行组织。投标人可先到现场踏勘以充分了解</w:t>
      </w:r>
      <w:r w:rsidR="00D02275">
        <w:rPr>
          <w:rFonts w:asciiTheme="minorEastAsia" w:hAnsiTheme="minorEastAsia" w:cs="宋体" w:hint="eastAsia"/>
          <w:color w:val="333333"/>
          <w:kern w:val="0"/>
          <w:sz w:val="24"/>
          <w:szCs w:val="24"/>
        </w:rPr>
        <w:t>现场</w:t>
      </w:r>
      <w:r w:rsidR="007C4A0B" w:rsidRPr="007F510D">
        <w:rPr>
          <w:rFonts w:asciiTheme="minorEastAsia" w:hAnsiTheme="minorEastAsia" w:cs="宋体" w:hint="eastAsia"/>
          <w:color w:val="333333"/>
          <w:kern w:val="0"/>
          <w:sz w:val="24"/>
          <w:szCs w:val="24"/>
        </w:rPr>
        <w:t>情况，任何因忽视或误解工地情况而导致的索赔或工期延长申请将不被批准。勘察现场所发生的费用由投标人承担。招标人向投标人提供的有关施工现场的资料和数据是招标人现有的能使投标人利用的资料。招标人对投标人由此而做出的推论、理解和结论概不负责。</w:t>
      </w:r>
    </w:p>
    <w:p w:rsidR="00FB602F" w:rsidRDefault="007C4A0B" w:rsidP="00FB602F">
      <w:pPr>
        <w:spacing w:line="440" w:lineRule="exact"/>
        <w:ind w:firstLine="480"/>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9.</w:t>
      </w:r>
      <w:r w:rsidR="00FB602F" w:rsidRPr="00FB602F">
        <w:rPr>
          <w:rFonts w:ascii="楷体_GB2312" w:eastAsia="楷体_GB2312" w:hAnsi="宋体" w:cs="宋体"/>
          <w:b/>
          <w:bCs/>
          <w:color w:val="333333"/>
          <w:kern w:val="0"/>
          <w:sz w:val="28"/>
          <w:szCs w:val="28"/>
        </w:rPr>
        <w:t xml:space="preserve"> </w:t>
      </w:r>
      <w:r w:rsidR="00FB602F" w:rsidRPr="00FB602F">
        <w:rPr>
          <w:rFonts w:asciiTheme="minorEastAsia" w:hAnsiTheme="minorEastAsia" w:cs="宋体"/>
          <w:color w:val="333333"/>
          <w:kern w:val="0"/>
          <w:sz w:val="24"/>
          <w:szCs w:val="24"/>
        </w:rPr>
        <w:t>投标人的投标文件应包括下列内容：</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color w:val="333333"/>
          <w:kern w:val="0"/>
          <w:sz w:val="24"/>
          <w:szCs w:val="24"/>
        </w:rPr>
        <w:t>（1</w:t>
      </w:r>
      <w:r w:rsidRPr="00FB602F">
        <w:rPr>
          <w:rFonts w:asciiTheme="minorEastAsia" w:hAnsiTheme="minorEastAsia" w:cs="宋体" w:hint="eastAsia"/>
          <w:color w:val="333333"/>
          <w:kern w:val="0"/>
          <w:sz w:val="24"/>
          <w:szCs w:val="24"/>
        </w:rPr>
        <w:t>）</w:t>
      </w:r>
      <w:r w:rsidRPr="00FB602F">
        <w:rPr>
          <w:rFonts w:asciiTheme="minorEastAsia" w:hAnsiTheme="minorEastAsia" w:cs="宋体"/>
          <w:color w:val="333333"/>
          <w:kern w:val="0"/>
          <w:sz w:val="24"/>
          <w:szCs w:val="24"/>
        </w:rPr>
        <w:t>投标函</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（2）</w:t>
      </w:r>
      <w:r w:rsidRPr="00FB602F">
        <w:rPr>
          <w:rFonts w:asciiTheme="minorEastAsia" w:hAnsiTheme="minorEastAsia" w:cs="宋体"/>
          <w:color w:val="333333"/>
          <w:kern w:val="0"/>
          <w:sz w:val="24"/>
          <w:szCs w:val="24"/>
        </w:rPr>
        <w:t>法定代表人资格证明书</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（3）</w:t>
      </w:r>
      <w:r w:rsidRPr="00FB602F">
        <w:rPr>
          <w:rFonts w:asciiTheme="minorEastAsia" w:hAnsiTheme="minorEastAsia" w:cs="宋体"/>
          <w:color w:val="333333"/>
          <w:kern w:val="0"/>
          <w:sz w:val="24"/>
          <w:szCs w:val="24"/>
        </w:rPr>
        <w:t>法定代表人委托代理人的委托书</w:t>
      </w:r>
    </w:p>
    <w:p w:rsidR="00233D9D"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（4）</w:t>
      </w:r>
      <w:r w:rsidRPr="00FB602F">
        <w:rPr>
          <w:rFonts w:asciiTheme="minorEastAsia" w:hAnsiTheme="minorEastAsia" w:cs="宋体"/>
          <w:color w:val="333333"/>
          <w:kern w:val="0"/>
          <w:sz w:val="24"/>
          <w:szCs w:val="24"/>
        </w:rPr>
        <w:t>企业营业执照、</w:t>
      </w:r>
      <w:r w:rsidR="00C91AFC">
        <w:rPr>
          <w:rFonts w:asciiTheme="minorEastAsia" w:hAnsiTheme="minorEastAsia" w:cs="宋体" w:hint="eastAsia"/>
          <w:color w:val="333333"/>
          <w:kern w:val="0"/>
          <w:sz w:val="24"/>
          <w:szCs w:val="24"/>
        </w:rPr>
        <w:t>相关</w:t>
      </w:r>
      <w:r w:rsidRPr="00FB602F">
        <w:rPr>
          <w:rFonts w:asciiTheme="minorEastAsia" w:hAnsiTheme="minorEastAsia" w:cs="宋体"/>
          <w:color w:val="333333"/>
          <w:kern w:val="0"/>
          <w:sz w:val="24"/>
          <w:szCs w:val="24"/>
        </w:rPr>
        <w:t>资质证书</w:t>
      </w:r>
      <w:r w:rsidR="004714D8">
        <w:rPr>
          <w:rFonts w:asciiTheme="minorEastAsia" w:hAnsiTheme="minorEastAsia" w:cs="宋体" w:hint="eastAsia"/>
          <w:color w:val="333333"/>
          <w:kern w:val="0"/>
          <w:sz w:val="24"/>
          <w:szCs w:val="24"/>
        </w:rPr>
        <w:t>（提供复印件）</w:t>
      </w:r>
    </w:p>
    <w:p w:rsidR="00FB602F" w:rsidRDefault="00233D9D" w:rsidP="00233D9D">
      <w:pPr>
        <w:spacing w:line="440" w:lineRule="exact"/>
        <w:ind w:leftChars="228" w:left="599" w:hangingChars="50" w:hanging="120"/>
        <w:rPr>
          <w:rFonts w:ascii="宋体" w:eastAsia="宋体" w:hAnsi="宋体"/>
          <w:color w:val="000000"/>
          <w:sz w:val="24"/>
          <w:szCs w:val="24"/>
        </w:rPr>
      </w:pPr>
      <w:r>
        <w:rPr>
          <w:rFonts w:asciiTheme="minorEastAsia" w:hAnsiTheme="minorEastAsia" w:cs="宋体" w:hint="eastAsia"/>
          <w:color w:val="333333"/>
          <w:kern w:val="0"/>
          <w:sz w:val="24"/>
          <w:szCs w:val="24"/>
        </w:rPr>
        <w:t>（5）</w:t>
      </w:r>
      <w:r>
        <w:rPr>
          <w:rFonts w:ascii="宋体" w:eastAsia="宋体" w:hAnsi="宋体" w:hint="eastAsia"/>
          <w:color w:val="000000"/>
          <w:sz w:val="24"/>
          <w:szCs w:val="24"/>
        </w:rPr>
        <w:t>具有良好的商业信誉和健全的财务会计制度（提供参加本次</w:t>
      </w:r>
      <w:r w:rsidR="005705E9">
        <w:rPr>
          <w:rFonts w:ascii="宋体" w:eastAsia="宋体" w:hAnsi="宋体" w:hint="eastAsia"/>
          <w:color w:val="000000"/>
          <w:sz w:val="24"/>
          <w:szCs w:val="24"/>
        </w:rPr>
        <w:t>投标</w:t>
      </w:r>
      <w:r>
        <w:rPr>
          <w:rFonts w:ascii="宋体" w:eastAsia="宋体" w:hAnsi="宋体" w:hint="eastAsia"/>
          <w:color w:val="000000"/>
          <w:sz w:val="24"/>
          <w:szCs w:val="24"/>
        </w:rPr>
        <w:t>前的会计报表,成立不满一个月不需提供）</w:t>
      </w:r>
    </w:p>
    <w:p w:rsidR="00233D9D" w:rsidRDefault="00233D9D" w:rsidP="00233D9D">
      <w:pPr>
        <w:spacing w:line="440" w:lineRule="exact"/>
        <w:ind w:leftChars="228" w:left="599" w:hangingChars="50" w:hanging="120"/>
        <w:rPr>
          <w:rFonts w:ascii="宋体" w:eastAsia="宋体" w:hAnsi="宋体"/>
          <w:color w:val="000000"/>
          <w:sz w:val="24"/>
          <w:szCs w:val="24"/>
        </w:rPr>
      </w:pPr>
      <w:r>
        <w:rPr>
          <w:rFonts w:asciiTheme="minorEastAsia" w:hAnsiTheme="minorEastAsia" w:cs="宋体" w:hint="eastAsia"/>
          <w:color w:val="333333"/>
          <w:kern w:val="0"/>
          <w:sz w:val="24"/>
          <w:szCs w:val="24"/>
        </w:rPr>
        <w:t>（6）</w:t>
      </w:r>
      <w:r>
        <w:rPr>
          <w:rFonts w:ascii="宋体" w:eastAsia="宋体" w:hAnsi="宋体" w:hint="eastAsia"/>
          <w:color w:val="000000"/>
          <w:sz w:val="24"/>
          <w:szCs w:val="24"/>
        </w:rPr>
        <w:t>具有履行合同所必需的设备和专业技术能力（根据项目需求提供履行合同所必需的设备和专业技术能力的证明材料或相关加盖公章的承诺函）</w:t>
      </w:r>
    </w:p>
    <w:p w:rsidR="00233D9D" w:rsidRDefault="00233D9D" w:rsidP="00233D9D">
      <w:pPr>
        <w:spacing w:line="440" w:lineRule="exact"/>
        <w:ind w:leftChars="228" w:left="599" w:hangingChars="50" w:hanging="120"/>
        <w:rPr>
          <w:rFonts w:ascii="宋体" w:eastAsia="宋体" w:hAnsi="宋体"/>
          <w:color w:val="000000"/>
          <w:sz w:val="24"/>
          <w:szCs w:val="24"/>
        </w:rPr>
      </w:pPr>
      <w:r>
        <w:rPr>
          <w:rFonts w:ascii="宋体" w:eastAsia="宋体" w:hAnsi="宋体" w:hint="eastAsia"/>
          <w:color w:val="000000"/>
          <w:sz w:val="24"/>
          <w:szCs w:val="24"/>
        </w:rPr>
        <w:t>（7）有依法缴纳税收和社会保障资金的良好记录（提供参加本次</w:t>
      </w:r>
      <w:r w:rsidR="005705E9">
        <w:rPr>
          <w:rFonts w:ascii="宋体" w:eastAsia="宋体" w:hAnsi="宋体" w:hint="eastAsia"/>
          <w:color w:val="000000"/>
          <w:sz w:val="24"/>
          <w:szCs w:val="24"/>
        </w:rPr>
        <w:t>投标</w:t>
      </w:r>
      <w:r>
        <w:rPr>
          <w:rFonts w:ascii="宋体" w:eastAsia="宋体" w:hAnsi="宋体" w:hint="eastAsia"/>
          <w:color w:val="000000"/>
          <w:sz w:val="24"/>
          <w:szCs w:val="24"/>
        </w:rPr>
        <w:t>前三个月内（至少一个月）依法缴纳税收和社会保障资金的相关材料）</w:t>
      </w:r>
    </w:p>
    <w:p w:rsidR="00233D9D" w:rsidRDefault="00233D9D" w:rsidP="00233D9D">
      <w:pPr>
        <w:spacing w:line="440" w:lineRule="exact"/>
        <w:ind w:leftChars="228" w:left="599" w:hangingChars="50" w:hanging="120"/>
        <w:rPr>
          <w:rFonts w:ascii="宋体" w:eastAsia="宋体" w:hAnsi="宋体"/>
          <w:color w:val="000000"/>
          <w:sz w:val="24"/>
          <w:szCs w:val="24"/>
        </w:rPr>
      </w:pPr>
      <w:r>
        <w:rPr>
          <w:rFonts w:ascii="宋体" w:eastAsia="宋体" w:hAnsi="宋体" w:hint="eastAsia"/>
          <w:color w:val="000000"/>
          <w:sz w:val="24"/>
          <w:szCs w:val="24"/>
        </w:rPr>
        <w:lastRenderedPageBreak/>
        <w:t>（8）参加</w:t>
      </w:r>
      <w:r w:rsidR="00A662EC">
        <w:rPr>
          <w:rFonts w:ascii="宋体" w:eastAsia="宋体" w:hAnsi="宋体" w:hint="eastAsia"/>
          <w:color w:val="000000"/>
          <w:sz w:val="24"/>
          <w:szCs w:val="24"/>
        </w:rPr>
        <w:t>投标</w:t>
      </w:r>
      <w:r>
        <w:rPr>
          <w:rFonts w:ascii="宋体" w:eastAsia="宋体" w:hAnsi="宋体" w:hint="eastAsia"/>
          <w:color w:val="000000"/>
          <w:sz w:val="24"/>
          <w:szCs w:val="24"/>
        </w:rPr>
        <w:t>三年内，在经营活动中没有重大违法记录（提供参加本次询价活动前3年内在经营活动中没有重大违法记录的书面声明）</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w:t>
      </w:r>
      <w:r w:rsidR="00233D9D">
        <w:rPr>
          <w:rFonts w:asciiTheme="minorEastAsia" w:hAnsiTheme="minorEastAsia" w:cs="宋体" w:hint="eastAsia"/>
          <w:color w:val="333333"/>
          <w:kern w:val="0"/>
          <w:sz w:val="24"/>
          <w:szCs w:val="24"/>
        </w:rPr>
        <w:t>9</w:t>
      </w:r>
      <w:r w:rsidRPr="00FB602F">
        <w:rPr>
          <w:rFonts w:asciiTheme="minorEastAsia" w:hAnsiTheme="minorEastAsia" w:cs="宋体" w:hint="eastAsia"/>
          <w:color w:val="333333"/>
          <w:kern w:val="0"/>
          <w:sz w:val="24"/>
          <w:szCs w:val="24"/>
        </w:rPr>
        <w:t>）投标报价（包括报价汇总表、</w:t>
      </w:r>
      <w:r w:rsidRPr="00FB602F">
        <w:rPr>
          <w:rFonts w:asciiTheme="minorEastAsia" w:hAnsiTheme="minorEastAsia" w:cs="宋体"/>
          <w:color w:val="333333"/>
          <w:kern w:val="0"/>
          <w:sz w:val="24"/>
          <w:szCs w:val="24"/>
        </w:rPr>
        <w:t>工程量清单报价表</w:t>
      </w:r>
      <w:r w:rsidRPr="00FB602F">
        <w:rPr>
          <w:rFonts w:asciiTheme="minorEastAsia" w:hAnsiTheme="minorEastAsia" w:cs="宋体" w:hint="eastAsia"/>
          <w:color w:val="333333"/>
          <w:kern w:val="0"/>
          <w:sz w:val="24"/>
          <w:szCs w:val="24"/>
        </w:rPr>
        <w:t>）</w:t>
      </w:r>
    </w:p>
    <w:p w:rsid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w:t>
      </w:r>
      <w:r w:rsidR="00233D9D">
        <w:rPr>
          <w:rFonts w:asciiTheme="minorEastAsia" w:hAnsiTheme="minorEastAsia" w:cs="宋体" w:hint="eastAsia"/>
          <w:color w:val="333333"/>
          <w:kern w:val="0"/>
          <w:sz w:val="24"/>
          <w:szCs w:val="24"/>
        </w:rPr>
        <w:t>10</w:t>
      </w:r>
      <w:r w:rsidRPr="00FB602F">
        <w:rPr>
          <w:rFonts w:asciiTheme="minorEastAsia" w:hAnsiTheme="minorEastAsia" w:cs="宋体" w:hint="eastAsia"/>
          <w:color w:val="333333"/>
          <w:kern w:val="0"/>
          <w:sz w:val="24"/>
          <w:szCs w:val="24"/>
        </w:rPr>
        <w:t>）</w:t>
      </w:r>
      <w:r w:rsidR="00FA6C7D" w:rsidRPr="00FB602F">
        <w:rPr>
          <w:rFonts w:asciiTheme="minorEastAsia" w:hAnsiTheme="minorEastAsia" w:cs="宋体"/>
          <w:color w:val="333333"/>
          <w:kern w:val="0"/>
          <w:sz w:val="24"/>
          <w:szCs w:val="24"/>
        </w:rPr>
        <w:t>施工</w:t>
      </w:r>
      <w:r w:rsidR="003E239F">
        <w:rPr>
          <w:rFonts w:asciiTheme="minorEastAsia" w:hAnsiTheme="minorEastAsia" w:cs="宋体" w:hint="eastAsia"/>
          <w:color w:val="333333"/>
          <w:kern w:val="0"/>
          <w:sz w:val="24"/>
          <w:szCs w:val="24"/>
        </w:rPr>
        <w:t>组织</w:t>
      </w:r>
      <w:r w:rsidR="00FA6C7D">
        <w:rPr>
          <w:rFonts w:asciiTheme="minorEastAsia" w:hAnsiTheme="minorEastAsia" w:cs="宋体" w:hint="eastAsia"/>
          <w:color w:val="333333"/>
          <w:kern w:val="0"/>
          <w:sz w:val="24"/>
          <w:szCs w:val="24"/>
        </w:rPr>
        <w:t>方案</w:t>
      </w:r>
    </w:p>
    <w:p w:rsidR="00C91AFC" w:rsidRPr="00FB602F" w:rsidRDefault="00C91AFC" w:rsidP="00FB602F">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w:t>
      </w:r>
      <w:r w:rsidR="00233D9D">
        <w:rPr>
          <w:rFonts w:asciiTheme="minorEastAsia" w:hAnsiTheme="minorEastAsia" w:cs="宋体" w:hint="eastAsia"/>
          <w:color w:val="333333"/>
          <w:kern w:val="0"/>
          <w:sz w:val="24"/>
          <w:szCs w:val="24"/>
        </w:rPr>
        <w:t>11</w:t>
      </w:r>
      <w:r>
        <w:rPr>
          <w:rFonts w:asciiTheme="minorEastAsia" w:hAnsiTheme="minorEastAsia" w:cs="宋体" w:hint="eastAsia"/>
          <w:color w:val="333333"/>
          <w:kern w:val="0"/>
          <w:sz w:val="24"/>
          <w:szCs w:val="24"/>
        </w:rPr>
        <w:t>）质保</w:t>
      </w:r>
      <w:r w:rsidR="00156981">
        <w:rPr>
          <w:rFonts w:asciiTheme="minorEastAsia" w:hAnsiTheme="minorEastAsia" w:cs="宋体" w:hint="eastAsia"/>
          <w:color w:val="333333"/>
          <w:kern w:val="0"/>
          <w:sz w:val="24"/>
          <w:szCs w:val="24"/>
        </w:rPr>
        <w:t>期及维修</w:t>
      </w:r>
      <w:r>
        <w:rPr>
          <w:rFonts w:asciiTheme="minorEastAsia" w:hAnsiTheme="minorEastAsia" w:cs="宋体" w:hint="eastAsia"/>
          <w:color w:val="333333"/>
          <w:kern w:val="0"/>
          <w:sz w:val="24"/>
          <w:szCs w:val="24"/>
        </w:rPr>
        <w:t>承诺</w:t>
      </w:r>
    </w:p>
    <w:p w:rsidR="006871F1"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w:t>
      </w:r>
      <w:r w:rsidR="00233D9D">
        <w:rPr>
          <w:rFonts w:asciiTheme="minorEastAsia" w:hAnsiTheme="minorEastAsia" w:cs="宋体" w:hint="eastAsia"/>
          <w:color w:val="333333"/>
          <w:kern w:val="0"/>
          <w:sz w:val="24"/>
          <w:szCs w:val="24"/>
        </w:rPr>
        <w:t>12</w:t>
      </w:r>
      <w:r w:rsidRPr="00FB602F">
        <w:rPr>
          <w:rFonts w:asciiTheme="minorEastAsia" w:hAnsiTheme="minorEastAsia" w:cs="宋体" w:hint="eastAsia"/>
          <w:color w:val="333333"/>
          <w:kern w:val="0"/>
          <w:sz w:val="24"/>
          <w:szCs w:val="24"/>
        </w:rPr>
        <w:t>）相关业绩证明</w:t>
      </w:r>
      <w:r w:rsidR="00CF0FD7">
        <w:rPr>
          <w:rFonts w:asciiTheme="minorEastAsia" w:hAnsiTheme="minorEastAsia" w:cs="宋体" w:hint="eastAsia"/>
          <w:color w:val="333333"/>
          <w:kern w:val="0"/>
          <w:sz w:val="24"/>
          <w:szCs w:val="24"/>
        </w:rPr>
        <w:t>（提供合同复印件）</w:t>
      </w:r>
    </w:p>
    <w:p w:rsidR="007971B6" w:rsidRPr="007971B6" w:rsidRDefault="007971B6" w:rsidP="007971B6">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10.</w:t>
      </w:r>
      <w:r w:rsidRPr="007971B6">
        <w:rPr>
          <w:rFonts w:asciiTheme="minorEastAsia" w:hAnsiTheme="minorEastAsia" w:cs="宋体" w:hint="eastAsia"/>
          <w:color w:val="333333"/>
          <w:kern w:val="0"/>
          <w:sz w:val="24"/>
          <w:szCs w:val="24"/>
        </w:rPr>
        <w:t>招标人根据招标项目的特殊要求规定的特定条件：</w:t>
      </w:r>
    </w:p>
    <w:p w:rsidR="007971B6" w:rsidRPr="007971B6" w:rsidRDefault="005152D7" w:rsidP="005152D7">
      <w:pPr>
        <w:spacing w:line="440" w:lineRule="exact"/>
        <w:ind w:leftChars="228" w:left="479"/>
        <w:rPr>
          <w:rFonts w:asciiTheme="minorEastAsia" w:hAnsiTheme="minorEastAsia" w:cs="宋体"/>
          <w:color w:val="333333"/>
          <w:kern w:val="0"/>
          <w:sz w:val="24"/>
          <w:szCs w:val="24"/>
        </w:rPr>
      </w:pPr>
      <w:bookmarkStart w:id="1" w:name="OLE_LINK1"/>
      <w:r>
        <w:rPr>
          <w:rFonts w:asciiTheme="minorEastAsia" w:hAnsiTheme="minorEastAsia" w:cs="宋体" w:hint="eastAsia"/>
          <w:color w:val="333333"/>
          <w:kern w:val="0"/>
          <w:sz w:val="24"/>
          <w:szCs w:val="24"/>
        </w:rPr>
        <w:t>（1）</w:t>
      </w:r>
      <w:r w:rsidR="007971B6" w:rsidRPr="007971B6">
        <w:rPr>
          <w:rFonts w:asciiTheme="minorEastAsia" w:hAnsiTheme="minorEastAsia" w:cs="宋体" w:hint="eastAsia"/>
          <w:color w:val="333333"/>
          <w:kern w:val="0"/>
          <w:sz w:val="24"/>
          <w:szCs w:val="24"/>
        </w:rPr>
        <w:t>制造商注册资金不低于2.5亿元人民币，代理商投标时注册资金不低于400万元。</w:t>
      </w:r>
      <w:bookmarkEnd w:id="1"/>
    </w:p>
    <w:p w:rsidR="007971B6" w:rsidRPr="007971B6" w:rsidRDefault="005152D7" w:rsidP="005152D7">
      <w:pPr>
        <w:spacing w:line="440" w:lineRule="exact"/>
        <w:ind w:leftChars="228" w:left="479"/>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（2）</w:t>
      </w:r>
      <w:r w:rsidR="007971B6" w:rsidRPr="007971B6">
        <w:rPr>
          <w:rFonts w:asciiTheme="minorEastAsia" w:hAnsiTheme="minorEastAsia" w:cs="宋体" w:hint="eastAsia"/>
          <w:color w:val="333333"/>
          <w:kern w:val="0"/>
          <w:sz w:val="24"/>
          <w:szCs w:val="24"/>
        </w:rPr>
        <w:t>投标品牌制造商具有国家特种设备（电梯）制造许可证A级，代理商具有国家特种设备安装改造维修（安装，维修）B级或（维修）B级许可证。</w:t>
      </w:r>
    </w:p>
    <w:p w:rsidR="007971B6" w:rsidRDefault="005152D7" w:rsidP="005152D7">
      <w:pPr>
        <w:spacing w:line="440" w:lineRule="exact"/>
        <w:ind w:leftChars="228" w:left="479"/>
        <w:rPr>
          <w:rFonts w:asciiTheme="minorEastAsia" w:hAnsiTheme="minorEastAsia" w:cs="宋体" w:hint="eastAsia"/>
          <w:color w:val="333333"/>
          <w:kern w:val="0"/>
          <w:sz w:val="24"/>
          <w:szCs w:val="24"/>
        </w:rPr>
      </w:pPr>
      <w:r>
        <w:rPr>
          <w:rFonts w:asciiTheme="minorEastAsia" w:hAnsiTheme="minorEastAsia" w:cs="宋体" w:hint="eastAsia"/>
          <w:color w:val="333333"/>
          <w:kern w:val="0"/>
          <w:sz w:val="24"/>
          <w:szCs w:val="24"/>
        </w:rPr>
        <w:t>（3）</w:t>
      </w:r>
      <w:r w:rsidR="007971B6" w:rsidRPr="007971B6">
        <w:rPr>
          <w:rFonts w:asciiTheme="minorEastAsia" w:hAnsiTheme="minorEastAsia" w:cs="宋体" w:hint="eastAsia"/>
          <w:color w:val="333333"/>
          <w:kern w:val="0"/>
          <w:sz w:val="24"/>
          <w:szCs w:val="24"/>
        </w:rPr>
        <w:t>一个品牌只能一个投标人参加报名，代理商报名需提供制造商对本项目的授权委托</w:t>
      </w:r>
    </w:p>
    <w:p w:rsidR="000C5D67" w:rsidRDefault="000C5D67" w:rsidP="005152D7">
      <w:pPr>
        <w:spacing w:line="440" w:lineRule="exact"/>
        <w:ind w:leftChars="228" w:left="479"/>
        <w:rPr>
          <w:rFonts w:asciiTheme="minorEastAsia" w:hAnsiTheme="minorEastAsia" w:cs="宋体"/>
          <w:color w:val="333333"/>
          <w:kern w:val="0"/>
          <w:sz w:val="24"/>
          <w:szCs w:val="24"/>
        </w:rPr>
      </w:pPr>
      <w:r w:rsidRPr="000C5D67">
        <w:rPr>
          <w:rFonts w:asciiTheme="minorEastAsia" w:hAnsiTheme="minorEastAsia" w:cs="宋体" w:hint="eastAsia"/>
          <w:color w:val="333333"/>
          <w:kern w:val="0"/>
          <w:sz w:val="24"/>
          <w:szCs w:val="24"/>
        </w:rPr>
        <w:t>11.电梯品牌推荐：三菱、日立、通力</w:t>
      </w:r>
    </w:p>
    <w:p w:rsidR="007971B6" w:rsidRDefault="000C5D67" w:rsidP="007971B6">
      <w:pPr>
        <w:spacing w:line="440" w:lineRule="exact"/>
        <w:ind w:firstLineChars="200"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12</w:t>
      </w:r>
      <w:r w:rsidR="007971B6">
        <w:rPr>
          <w:rFonts w:asciiTheme="minorEastAsia" w:hAnsiTheme="minorEastAsia" w:cs="宋体" w:hint="eastAsia"/>
          <w:color w:val="333333"/>
          <w:kern w:val="0"/>
          <w:sz w:val="24"/>
          <w:szCs w:val="24"/>
        </w:rPr>
        <w:t>.验收标准：</w:t>
      </w:r>
    </w:p>
    <w:p w:rsidR="007971B6" w:rsidRDefault="007971B6" w:rsidP="00497D56">
      <w:pPr>
        <w:widowControl/>
        <w:spacing w:line="360" w:lineRule="auto"/>
        <w:ind w:left="240" w:hangingChars="100" w:hanging="240"/>
        <w:jc w:val="left"/>
        <w:rPr>
          <w:rFonts w:ascii="宋体" w:eastAsia="宋体" w:hAnsi="宋体"/>
          <w:sz w:val="24"/>
          <w:szCs w:val="24"/>
        </w:rPr>
      </w:pPr>
      <w:r>
        <w:rPr>
          <w:rFonts w:ascii="宋体" w:eastAsia="宋体" w:hAnsi="宋体" w:hint="eastAsia"/>
          <w:sz w:val="24"/>
          <w:szCs w:val="24"/>
        </w:rPr>
        <w:t xml:space="preserve">  （1）施工期间内项目质量须符合《电梯制造与安装GB7588-2003</w:t>
      </w:r>
      <w:r>
        <w:rPr>
          <w:rFonts w:ascii="宋体" w:eastAsia="宋体" w:hAnsi="宋体" w:hint="eastAsia"/>
          <w:sz w:val="24"/>
          <w:szCs w:val="24"/>
        </w:rPr>
        <w:tab/>
        <w:t>》规范要求及相关行业规范；</w:t>
      </w:r>
    </w:p>
    <w:p w:rsidR="007971B6" w:rsidRPr="007971B6" w:rsidRDefault="007971B6" w:rsidP="007971B6">
      <w:pPr>
        <w:spacing w:line="440" w:lineRule="exact"/>
        <w:ind w:firstLineChars="100" w:firstLine="240"/>
        <w:rPr>
          <w:rFonts w:asciiTheme="minorEastAsia" w:hAnsiTheme="minorEastAsia" w:cs="宋体"/>
          <w:color w:val="333333"/>
          <w:kern w:val="0"/>
          <w:sz w:val="24"/>
          <w:szCs w:val="24"/>
        </w:rPr>
      </w:pPr>
      <w:r>
        <w:rPr>
          <w:rFonts w:ascii="宋体" w:eastAsia="宋体" w:hAnsi="宋体" w:hint="eastAsia"/>
          <w:sz w:val="24"/>
          <w:szCs w:val="24"/>
        </w:rPr>
        <w:t>（2）保养期限内的维护质量须达到《TSGT5001-2009》标准及相关要求</w:t>
      </w:r>
    </w:p>
    <w:p w:rsidR="00FC2F70" w:rsidRPr="00FD41EE" w:rsidRDefault="00233D9D" w:rsidP="00233D9D">
      <w:pPr>
        <w:autoSpaceDE w:val="0"/>
        <w:autoSpaceDN w:val="0"/>
        <w:adjustRightInd w:val="0"/>
        <w:spacing w:line="360" w:lineRule="auto"/>
        <w:rPr>
          <w:rFonts w:asciiTheme="minorEastAsia" w:hAnsiTheme="minorEastAsia" w:cs="宋体"/>
          <w:color w:val="333333"/>
          <w:kern w:val="0"/>
          <w:sz w:val="24"/>
          <w:szCs w:val="24"/>
        </w:rPr>
      </w:pPr>
      <w:r>
        <w:rPr>
          <w:rFonts w:ascii="宋体" w:eastAsia="宋体" w:hAnsi="宋体" w:hint="eastAsia"/>
          <w:color w:val="000000"/>
          <w:sz w:val="24"/>
          <w:szCs w:val="24"/>
        </w:rPr>
        <w:t xml:space="preserve">  </w:t>
      </w:r>
      <w:r w:rsidR="000C5D67">
        <w:rPr>
          <w:rFonts w:asciiTheme="minorEastAsia" w:hAnsiTheme="minorEastAsia" w:cs="宋体" w:hint="eastAsia"/>
          <w:color w:val="333333"/>
          <w:kern w:val="0"/>
          <w:sz w:val="24"/>
          <w:szCs w:val="24"/>
        </w:rPr>
        <w:t>13</w:t>
      </w:r>
      <w:r w:rsidR="00FC2F70" w:rsidRPr="00FD41EE">
        <w:rPr>
          <w:rFonts w:asciiTheme="minorEastAsia" w:hAnsiTheme="minorEastAsia" w:cs="宋体" w:hint="eastAsia"/>
          <w:color w:val="333333"/>
          <w:kern w:val="0"/>
          <w:sz w:val="24"/>
          <w:szCs w:val="24"/>
        </w:rPr>
        <w:t>.报价及施工注意事项</w:t>
      </w:r>
    </w:p>
    <w:p w:rsidR="005152D7" w:rsidRPr="005152D7" w:rsidRDefault="005152D7" w:rsidP="00497D56">
      <w:pPr>
        <w:spacing w:line="360" w:lineRule="auto"/>
        <w:ind w:leftChars="114" w:left="239"/>
        <w:rPr>
          <w:rFonts w:asciiTheme="minorEastAsia" w:hAnsiTheme="minorEastAsia" w:cs="宋体"/>
          <w:color w:val="333333"/>
          <w:kern w:val="0"/>
          <w:sz w:val="24"/>
          <w:szCs w:val="24"/>
        </w:rPr>
      </w:pPr>
      <w:r w:rsidRPr="005152D7">
        <w:rPr>
          <w:rFonts w:asciiTheme="minorEastAsia" w:hAnsiTheme="minorEastAsia" w:cs="宋体" w:hint="eastAsia"/>
          <w:color w:val="333333"/>
          <w:kern w:val="0"/>
          <w:sz w:val="24"/>
          <w:szCs w:val="24"/>
        </w:rPr>
        <w:t>（1）投标人应充分考虑所有可能影响到报价的价格及政策等风险因素，除采购人要求所发生的工程量调增或调减外，一旦中标，总价不变。</w:t>
      </w:r>
    </w:p>
    <w:p w:rsidR="005152D7" w:rsidRPr="005152D7" w:rsidRDefault="005152D7" w:rsidP="00497D56">
      <w:pPr>
        <w:spacing w:line="360" w:lineRule="auto"/>
        <w:ind w:left="240" w:hangingChars="100" w:hanging="240"/>
        <w:rPr>
          <w:rFonts w:asciiTheme="minorEastAsia" w:hAnsiTheme="minorEastAsia" w:cs="宋体"/>
          <w:color w:val="333333"/>
          <w:kern w:val="0"/>
          <w:sz w:val="24"/>
          <w:szCs w:val="24"/>
        </w:rPr>
      </w:pPr>
      <w:r w:rsidRPr="005152D7">
        <w:rPr>
          <w:rFonts w:asciiTheme="minorEastAsia" w:hAnsiTheme="minorEastAsia" w:cs="宋体" w:hint="eastAsia"/>
          <w:color w:val="333333"/>
          <w:kern w:val="0"/>
          <w:sz w:val="24"/>
          <w:szCs w:val="24"/>
        </w:rPr>
        <w:t xml:space="preserve"> </w:t>
      </w:r>
      <w:r>
        <w:rPr>
          <w:rFonts w:asciiTheme="minorEastAsia" w:hAnsiTheme="minorEastAsia" w:cs="宋体" w:hint="eastAsia"/>
          <w:color w:val="333333"/>
          <w:kern w:val="0"/>
          <w:sz w:val="24"/>
          <w:szCs w:val="24"/>
        </w:rPr>
        <w:t xml:space="preserve"> </w:t>
      </w:r>
      <w:r w:rsidRPr="005152D7">
        <w:rPr>
          <w:rFonts w:asciiTheme="minorEastAsia" w:hAnsiTheme="minorEastAsia" w:cs="宋体" w:hint="eastAsia"/>
          <w:color w:val="333333"/>
          <w:kern w:val="0"/>
          <w:sz w:val="24"/>
          <w:szCs w:val="24"/>
        </w:rPr>
        <w:t>（2）各供应商应提供本项目的运行成本和费用测算以及服务成本、测算依据说明。 法定缴纳的费用、合理利润以及为完成本项目所发生的其他费用。</w:t>
      </w:r>
    </w:p>
    <w:p w:rsidR="005152D7" w:rsidRPr="005152D7" w:rsidRDefault="005152D7" w:rsidP="005152D7">
      <w:pPr>
        <w:spacing w:line="360" w:lineRule="auto"/>
        <w:rPr>
          <w:rFonts w:asciiTheme="minorEastAsia" w:hAnsiTheme="minorEastAsia" w:cs="宋体"/>
          <w:color w:val="333333"/>
          <w:kern w:val="0"/>
          <w:sz w:val="24"/>
          <w:szCs w:val="24"/>
        </w:rPr>
      </w:pPr>
      <w:r w:rsidRPr="005152D7">
        <w:rPr>
          <w:rFonts w:asciiTheme="minorEastAsia" w:hAnsiTheme="minorEastAsia" w:cs="宋体" w:hint="eastAsia"/>
          <w:color w:val="333333"/>
          <w:kern w:val="0"/>
          <w:sz w:val="24"/>
          <w:szCs w:val="24"/>
        </w:rPr>
        <w:t xml:space="preserve"> </w:t>
      </w:r>
      <w:r>
        <w:rPr>
          <w:rFonts w:asciiTheme="minorEastAsia" w:hAnsiTheme="minorEastAsia" w:cs="宋体" w:hint="eastAsia"/>
          <w:color w:val="333333"/>
          <w:kern w:val="0"/>
          <w:sz w:val="24"/>
          <w:szCs w:val="24"/>
        </w:rPr>
        <w:t xml:space="preserve"> </w:t>
      </w:r>
      <w:r w:rsidRPr="005152D7">
        <w:rPr>
          <w:rFonts w:asciiTheme="minorEastAsia" w:hAnsiTheme="minorEastAsia" w:cs="宋体" w:hint="eastAsia"/>
          <w:color w:val="333333"/>
          <w:kern w:val="0"/>
          <w:sz w:val="24"/>
          <w:szCs w:val="24"/>
        </w:rPr>
        <w:t>（3）报价中应考虑因采购人工作需要安排的其他工作所产生的相关费用。</w:t>
      </w:r>
    </w:p>
    <w:p w:rsidR="005152D7" w:rsidRDefault="005152D7" w:rsidP="005152D7">
      <w:pPr>
        <w:spacing w:line="360" w:lineRule="auto"/>
        <w:rPr>
          <w:rFonts w:asciiTheme="minorEastAsia" w:hAnsiTheme="minorEastAsia" w:cs="宋体"/>
          <w:color w:val="333333"/>
          <w:kern w:val="0"/>
          <w:sz w:val="24"/>
          <w:szCs w:val="24"/>
        </w:rPr>
      </w:pPr>
      <w:r w:rsidRPr="005152D7">
        <w:rPr>
          <w:rFonts w:asciiTheme="minorEastAsia" w:hAnsiTheme="minorEastAsia" w:cs="宋体" w:hint="eastAsia"/>
          <w:color w:val="333333"/>
          <w:kern w:val="0"/>
          <w:sz w:val="24"/>
          <w:szCs w:val="24"/>
        </w:rPr>
        <w:t xml:space="preserve">  （4）报供应商的任何错漏、优惠不得作为减轻责任、减少服务、增加收费、降低质量的理由。</w:t>
      </w:r>
    </w:p>
    <w:p w:rsidR="005152D7" w:rsidRPr="005152D7" w:rsidRDefault="000C5D67" w:rsidP="005152D7">
      <w:pPr>
        <w:spacing w:line="440" w:lineRule="exact"/>
        <w:rPr>
          <w:rFonts w:asciiTheme="minorEastAsia" w:hAnsiTheme="minorEastAsia"/>
          <w:color w:val="333333"/>
        </w:rPr>
      </w:pPr>
      <w:r>
        <w:rPr>
          <w:rFonts w:asciiTheme="minorEastAsia" w:hAnsiTheme="minorEastAsia" w:cs="宋体" w:hint="eastAsia"/>
          <w:color w:val="333333"/>
          <w:kern w:val="0"/>
          <w:sz w:val="24"/>
          <w:szCs w:val="24"/>
        </w:rPr>
        <w:t>14</w:t>
      </w:r>
      <w:r w:rsidR="005152D7" w:rsidRPr="005152D7">
        <w:rPr>
          <w:rFonts w:asciiTheme="minorEastAsia" w:hAnsiTheme="minorEastAsia" w:cs="宋体" w:hint="eastAsia"/>
          <w:color w:val="333333"/>
          <w:kern w:val="0"/>
          <w:sz w:val="24"/>
          <w:szCs w:val="24"/>
        </w:rPr>
        <w:t>.投标最高限价：</w:t>
      </w:r>
      <w:r w:rsidR="005152D7">
        <w:rPr>
          <w:rFonts w:asciiTheme="minorEastAsia" w:hAnsiTheme="minorEastAsia" w:cs="宋体" w:hint="eastAsia"/>
          <w:color w:val="333333"/>
          <w:kern w:val="0"/>
          <w:sz w:val="24"/>
          <w:szCs w:val="24"/>
        </w:rPr>
        <w:t>80</w:t>
      </w:r>
      <w:r w:rsidR="005152D7" w:rsidRPr="005152D7">
        <w:rPr>
          <w:rFonts w:asciiTheme="minorEastAsia" w:hAnsiTheme="minorEastAsia" w:cs="宋体" w:hint="eastAsia"/>
          <w:color w:val="333333"/>
          <w:kern w:val="0"/>
          <w:sz w:val="24"/>
          <w:szCs w:val="24"/>
        </w:rPr>
        <w:t>万元整</w:t>
      </w:r>
      <w:r w:rsidR="005152D7" w:rsidRPr="005152D7">
        <w:rPr>
          <w:rFonts w:asciiTheme="minorEastAsia" w:hAnsiTheme="minorEastAsia" w:hint="eastAsia"/>
          <w:color w:val="333333"/>
        </w:rPr>
        <w:t xml:space="preserve"> </w:t>
      </w:r>
    </w:p>
    <w:p w:rsidR="00FA6C7D" w:rsidRDefault="000C5D67" w:rsidP="005152D7">
      <w:pPr>
        <w:spacing w:line="360" w:lineRule="auto"/>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15</w:t>
      </w:r>
      <w:r w:rsidR="007F510D" w:rsidRPr="007F510D">
        <w:rPr>
          <w:rFonts w:asciiTheme="minorEastAsia" w:hAnsiTheme="minorEastAsia" w:cs="宋体" w:hint="eastAsia"/>
          <w:color w:val="333333"/>
          <w:kern w:val="0"/>
          <w:sz w:val="24"/>
          <w:szCs w:val="24"/>
        </w:rPr>
        <w:t>.</w:t>
      </w:r>
      <w:r w:rsidR="00473918" w:rsidRPr="00473918">
        <w:rPr>
          <w:rFonts w:asciiTheme="minorEastAsia" w:hAnsiTheme="minorEastAsia" w:cs="宋体" w:hint="eastAsia"/>
          <w:color w:val="333333"/>
          <w:kern w:val="0"/>
          <w:sz w:val="24"/>
          <w:szCs w:val="24"/>
        </w:rPr>
        <w:t xml:space="preserve"> </w:t>
      </w:r>
      <w:r w:rsidR="00FA6C7D">
        <w:rPr>
          <w:rFonts w:asciiTheme="minorEastAsia" w:hAnsiTheme="minorEastAsia" w:cs="宋体" w:hint="eastAsia"/>
          <w:color w:val="333333"/>
          <w:kern w:val="0"/>
          <w:sz w:val="24"/>
          <w:szCs w:val="24"/>
        </w:rPr>
        <w:t>本工程按照审计单位审计结果进行结算。</w:t>
      </w:r>
    </w:p>
    <w:p w:rsidR="00562A48" w:rsidRPr="007F510D" w:rsidRDefault="00473918"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付款方式：</w:t>
      </w:r>
      <w:r w:rsidRPr="007F510D">
        <w:rPr>
          <w:rFonts w:asciiTheme="minorEastAsia" w:hAnsiTheme="minorEastAsia" w:cs="宋体"/>
          <w:color w:val="333333"/>
          <w:kern w:val="0"/>
          <w:sz w:val="24"/>
          <w:szCs w:val="24"/>
        </w:rPr>
        <w:t xml:space="preserve"> </w:t>
      </w:r>
    </w:p>
    <w:p w:rsidR="00562A48" w:rsidRDefault="00562A48" w:rsidP="00FC2F70">
      <w:pPr>
        <w:pStyle w:val="a5"/>
        <w:numPr>
          <w:ilvl w:val="0"/>
          <w:numId w:val="9"/>
        </w:numPr>
        <w:spacing w:line="360" w:lineRule="auto"/>
        <w:textAlignment w:val="baseline"/>
        <w:rPr>
          <w:rFonts w:asciiTheme="minorEastAsia" w:hAnsiTheme="minorEastAsia"/>
          <w:color w:val="333333"/>
        </w:rPr>
      </w:pPr>
      <w:r w:rsidRPr="00FC2F70">
        <w:rPr>
          <w:rFonts w:asciiTheme="minorEastAsia" w:hAnsiTheme="minorEastAsia"/>
          <w:color w:val="333333"/>
        </w:rPr>
        <w:lastRenderedPageBreak/>
        <w:t>合同签订后七日内，甲方向乙方支付</w:t>
      </w:r>
      <w:r w:rsidR="0031764A" w:rsidRPr="00FC2F70">
        <w:rPr>
          <w:rFonts w:asciiTheme="minorEastAsia" w:hAnsiTheme="minorEastAsia" w:hint="eastAsia"/>
          <w:color w:val="333333"/>
        </w:rPr>
        <w:t>合同</w:t>
      </w:r>
      <w:r w:rsidRPr="00FC2F70">
        <w:rPr>
          <w:rFonts w:asciiTheme="minorEastAsia" w:hAnsiTheme="minorEastAsia"/>
          <w:color w:val="333333"/>
        </w:rPr>
        <w:t>总价款的</w:t>
      </w:r>
      <w:r w:rsidR="00D949BD">
        <w:rPr>
          <w:rFonts w:asciiTheme="minorEastAsia" w:hAnsiTheme="minorEastAsia" w:hint="eastAsia"/>
          <w:color w:val="333333"/>
        </w:rPr>
        <w:t>3</w:t>
      </w:r>
      <w:r w:rsidR="00905FCD" w:rsidRPr="00FC2F70">
        <w:rPr>
          <w:rFonts w:asciiTheme="minorEastAsia" w:hAnsiTheme="minorEastAsia" w:hint="eastAsia"/>
          <w:color w:val="333333"/>
        </w:rPr>
        <w:t>0</w:t>
      </w:r>
      <w:r w:rsidRPr="00FC2F70">
        <w:rPr>
          <w:rFonts w:asciiTheme="minorEastAsia" w:hAnsiTheme="minorEastAsia"/>
          <w:color w:val="333333"/>
        </w:rPr>
        <w:t>％作为</w:t>
      </w:r>
      <w:r w:rsidRPr="00FC2F70">
        <w:rPr>
          <w:rFonts w:asciiTheme="minorEastAsia" w:hAnsiTheme="minorEastAsia" w:hint="eastAsia"/>
          <w:color w:val="333333"/>
        </w:rPr>
        <w:t>预付</w:t>
      </w:r>
      <w:r w:rsidRPr="00FC2F70">
        <w:rPr>
          <w:rFonts w:asciiTheme="minorEastAsia" w:hAnsiTheme="minorEastAsia"/>
          <w:color w:val="333333"/>
        </w:rPr>
        <w:t>备料款；</w:t>
      </w:r>
    </w:p>
    <w:p w:rsidR="00562A48" w:rsidRPr="00FC2F70" w:rsidRDefault="003E239F" w:rsidP="00FC2F70">
      <w:pPr>
        <w:pStyle w:val="a5"/>
        <w:numPr>
          <w:ilvl w:val="0"/>
          <w:numId w:val="9"/>
        </w:numPr>
        <w:spacing w:line="360" w:lineRule="auto"/>
        <w:textAlignment w:val="baseline"/>
        <w:rPr>
          <w:rFonts w:asciiTheme="minorEastAsia" w:hAnsiTheme="minorEastAsia"/>
          <w:color w:val="333333"/>
        </w:rPr>
      </w:pPr>
      <w:r>
        <w:rPr>
          <w:rFonts w:asciiTheme="minorEastAsia" w:hAnsiTheme="minorEastAsia"/>
          <w:color w:val="333333"/>
        </w:rPr>
        <w:t>竣工验收合格</w:t>
      </w:r>
      <w:r>
        <w:rPr>
          <w:rFonts w:asciiTheme="minorEastAsia" w:hAnsiTheme="minorEastAsia" w:hint="eastAsia"/>
          <w:color w:val="333333"/>
        </w:rPr>
        <w:t>、</w:t>
      </w:r>
      <w:r w:rsidR="00AD730E">
        <w:rPr>
          <w:rFonts w:asciiTheme="minorEastAsia" w:hAnsiTheme="minorEastAsia" w:hint="eastAsia"/>
          <w:color w:val="333333"/>
        </w:rPr>
        <w:t>工程</w:t>
      </w:r>
      <w:r w:rsidR="00562A48" w:rsidRPr="00FC2F70">
        <w:rPr>
          <w:rFonts w:asciiTheme="minorEastAsia" w:hAnsiTheme="minorEastAsia"/>
          <w:color w:val="333333"/>
        </w:rPr>
        <w:t>审计结束</w:t>
      </w:r>
      <w:r w:rsidR="00FA6C7D">
        <w:rPr>
          <w:rFonts w:asciiTheme="minorEastAsia" w:hAnsiTheme="minorEastAsia" w:hint="eastAsia"/>
          <w:color w:val="333333"/>
        </w:rPr>
        <w:t>七</w:t>
      </w:r>
      <w:r w:rsidR="00905FCD" w:rsidRPr="00FC2F70">
        <w:rPr>
          <w:rFonts w:asciiTheme="minorEastAsia" w:hAnsiTheme="minorEastAsia" w:hint="eastAsia"/>
          <w:color w:val="333333"/>
        </w:rPr>
        <w:t>日内，甲方</w:t>
      </w:r>
      <w:r w:rsidR="00905FCD" w:rsidRPr="00FC2F70">
        <w:rPr>
          <w:rFonts w:asciiTheme="minorEastAsia" w:hAnsiTheme="minorEastAsia"/>
          <w:color w:val="333333"/>
        </w:rPr>
        <w:t>向乙方</w:t>
      </w:r>
      <w:r w:rsidR="00905FCD" w:rsidRPr="00FC2F70">
        <w:rPr>
          <w:rFonts w:asciiTheme="minorEastAsia" w:hAnsiTheme="minorEastAsia" w:hint="eastAsia"/>
          <w:color w:val="333333"/>
        </w:rPr>
        <w:t>支付工程款</w:t>
      </w:r>
      <w:r w:rsidR="00562A48" w:rsidRPr="00FC2F70">
        <w:rPr>
          <w:rFonts w:asciiTheme="minorEastAsia" w:hAnsiTheme="minorEastAsia"/>
          <w:color w:val="333333"/>
        </w:rPr>
        <w:t>至审计金额的</w:t>
      </w:r>
      <w:r w:rsidR="000B1BC9">
        <w:rPr>
          <w:rFonts w:asciiTheme="minorEastAsia" w:hAnsiTheme="minorEastAsia" w:hint="eastAsia"/>
          <w:color w:val="333333"/>
        </w:rPr>
        <w:t>97</w:t>
      </w:r>
      <w:r w:rsidR="0031764A" w:rsidRPr="00FC2F70">
        <w:rPr>
          <w:rFonts w:asciiTheme="minorEastAsia" w:hAnsiTheme="minorEastAsia" w:hint="eastAsia"/>
          <w:color w:val="333333"/>
        </w:rPr>
        <w:t xml:space="preserve"> </w:t>
      </w:r>
      <w:r w:rsidR="00562A48" w:rsidRPr="00FC2F70">
        <w:rPr>
          <w:rFonts w:asciiTheme="minorEastAsia" w:hAnsiTheme="minorEastAsia"/>
          <w:color w:val="333333"/>
        </w:rPr>
        <w:t>%；</w:t>
      </w:r>
    </w:p>
    <w:p w:rsidR="00562A48" w:rsidRPr="00FC2F70" w:rsidRDefault="0031764A" w:rsidP="00FC2F70">
      <w:pPr>
        <w:pStyle w:val="a5"/>
        <w:numPr>
          <w:ilvl w:val="0"/>
          <w:numId w:val="9"/>
        </w:numPr>
        <w:spacing w:line="360" w:lineRule="auto"/>
        <w:textAlignment w:val="baseline"/>
        <w:rPr>
          <w:rFonts w:asciiTheme="minorEastAsia" w:hAnsiTheme="minorEastAsia"/>
          <w:color w:val="333333"/>
        </w:rPr>
      </w:pPr>
      <w:r w:rsidRPr="00FC2F70">
        <w:rPr>
          <w:rFonts w:asciiTheme="minorEastAsia" w:hAnsiTheme="minorEastAsia" w:hint="eastAsia"/>
          <w:color w:val="333333"/>
        </w:rPr>
        <w:t>审计金额</w:t>
      </w:r>
      <w:r w:rsidR="00562A48" w:rsidRPr="00FC2F70">
        <w:rPr>
          <w:rFonts w:asciiTheme="minorEastAsia" w:hAnsiTheme="minorEastAsia"/>
          <w:color w:val="333333"/>
        </w:rPr>
        <w:t>余款</w:t>
      </w:r>
      <w:r w:rsidR="000B1BC9">
        <w:rPr>
          <w:rFonts w:asciiTheme="minorEastAsia" w:hAnsiTheme="minorEastAsia" w:hint="eastAsia"/>
          <w:color w:val="333333"/>
        </w:rPr>
        <w:t xml:space="preserve"> 3</w:t>
      </w:r>
      <w:r w:rsidR="00562A48" w:rsidRPr="00FC2F70">
        <w:rPr>
          <w:rFonts w:asciiTheme="minorEastAsia" w:hAnsiTheme="minorEastAsia" w:hint="eastAsia"/>
          <w:color w:val="333333"/>
        </w:rPr>
        <w:t xml:space="preserve"> </w:t>
      </w:r>
      <w:r w:rsidR="00562A48" w:rsidRPr="00FC2F70">
        <w:rPr>
          <w:rFonts w:asciiTheme="minorEastAsia" w:hAnsiTheme="minorEastAsia"/>
          <w:color w:val="333333"/>
        </w:rPr>
        <w:t>％作为质保金,</w:t>
      </w:r>
      <w:r w:rsidR="00562A48" w:rsidRPr="00FC2F70">
        <w:rPr>
          <w:rFonts w:asciiTheme="minorEastAsia" w:hAnsiTheme="minorEastAsia" w:hint="eastAsia"/>
          <w:color w:val="333333"/>
        </w:rPr>
        <w:t>两</w:t>
      </w:r>
      <w:r w:rsidR="00562A48" w:rsidRPr="00FC2F70">
        <w:rPr>
          <w:rFonts w:asciiTheme="minorEastAsia" w:hAnsiTheme="minorEastAsia"/>
          <w:color w:val="333333"/>
        </w:rPr>
        <w:t>年质保期满后付清，</w:t>
      </w:r>
      <w:r w:rsidR="00562A48" w:rsidRPr="00FC2F70">
        <w:rPr>
          <w:rFonts w:asciiTheme="minorEastAsia" w:hAnsiTheme="minorEastAsia" w:hint="eastAsia"/>
          <w:color w:val="333333"/>
        </w:rPr>
        <w:t>质保期间</w:t>
      </w:r>
      <w:r w:rsidR="00FB602F" w:rsidRPr="00FC2F70">
        <w:rPr>
          <w:rFonts w:asciiTheme="minorEastAsia" w:hAnsiTheme="minorEastAsia"/>
          <w:color w:val="333333"/>
        </w:rPr>
        <w:t>，乙方必须按甲方指定时间到达现场进行施工</w:t>
      </w:r>
      <w:r w:rsidR="00562A48" w:rsidRPr="00FC2F70">
        <w:rPr>
          <w:rFonts w:asciiTheme="minorEastAsia" w:hAnsiTheme="minorEastAsia"/>
          <w:color w:val="333333"/>
        </w:rPr>
        <w:t>，否则甲方有权指定他人进行维修，费用从乙方质保金中扣除。</w:t>
      </w:r>
    </w:p>
    <w:p w:rsidR="001519C1" w:rsidRPr="007F510D" w:rsidRDefault="000C5D67" w:rsidP="001519C1">
      <w:pPr>
        <w:spacing w:line="360" w:lineRule="auto"/>
        <w:ind w:left="600"/>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16</w:t>
      </w:r>
      <w:r w:rsidR="007F510D" w:rsidRPr="007F510D">
        <w:rPr>
          <w:rFonts w:asciiTheme="minorEastAsia" w:hAnsiTheme="minorEastAsia" w:cs="宋体" w:hint="eastAsia"/>
          <w:color w:val="333333"/>
          <w:kern w:val="0"/>
          <w:sz w:val="24"/>
          <w:szCs w:val="24"/>
        </w:rPr>
        <w:t>.</w:t>
      </w:r>
      <w:r w:rsidR="001519C1" w:rsidRPr="001519C1">
        <w:rPr>
          <w:rFonts w:asciiTheme="minorEastAsia" w:hAnsiTheme="minorEastAsia" w:cs="宋体" w:hint="eastAsia"/>
          <w:color w:val="333333"/>
          <w:kern w:val="0"/>
          <w:sz w:val="24"/>
          <w:szCs w:val="24"/>
        </w:rPr>
        <w:t xml:space="preserve"> </w:t>
      </w:r>
      <w:r w:rsidR="001519C1" w:rsidRPr="007F510D">
        <w:rPr>
          <w:rFonts w:asciiTheme="minorEastAsia" w:hAnsiTheme="minorEastAsia" w:cs="宋体" w:hint="eastAsia"/>
          <w:color w:val="333333"/>
          <w:kern w:val="0"/>
          <w:sz w:val="24"/>
          <w:szCs w:val="24"/>
        </w:rPr>
        <w:t>评标办法</w:t>
      </w:r>
      <w:r w:rsidR="009E1B45">
        <w:rPr>
          <w:rFonts w:asciiTheme="minorEastAsia" w:hAnsiTheme="minorEastAsia" w:cs="宋体" w:hint="eastAsia"/>
          <w:color w:val="333333"/>
          <w:kern w:val="0"/>
          <w:sz w:val="24"/>
          <w:szCs w:val="24"/>
        </w:rPr>
        <w:t>（详见评标细则）</w:t>
      </w:r>
    </w:p>
    <w:p w:rsidR="001519C1" w:rsidRPr="007F510D" w:rsidRDefault="001519C1" w:rsidP="001519C1">
      <w:pPr>
        <w:spacing w:line="360" w:lineRule="auto"/>
        <w:ind w:left="600"/>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评标人根据投标报价、施工组织方案进行综合评分，确定中标单位。</w:t>
      </w:r>
    </w:p>
    <w:p w:rsidR="00660191" w:rsidRPr="007F510D" w:rsidRDefault="000C5D67" w:rsidP="001519C1">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17</w:t>
      </w:r>
      <w:r w:rsidR="007F510D" w:rsidRPr="007F510D">
        <w:rPr>
          <w:rFonts w:asciiTheme="minorEastAsia" w:hAnsiTheme="minorEastAsia" w:cs="宋体" w:hint="eastAsia"/>
          <w:color w:val="333333"/>
          <w:kern w:val="0"/>
          <w:sz w:val="24"/>
          <w:szCs w:val="24"/>
        </w:rPr>
        <w:t>.</w:t>
      </w:r>
      <w:r w:rsidR="00660191" w:rsidRPr="007F510D">
        <w:rPr>
          <w:rFonts w:asciiTheme="minorEastAsia" w:hAnsiTheme="minorEastAsia" w:cs="宋体" w:hint="eastAsia"/>
          <w:color w:val="333333"/>
          <w:kern w:val="0"/>
          <w:sz w:val="24"/>
          <w:szCs w:val="24"/>
        </w:rPr>
        <w:t>投标文件的送交</w:t>
      </w:r>
    </w:p>
    <w:p w:rsidR="00660191" w:rsidRPr="007F510D" w:rsidRDefault="00660191" w:rsidP="00FB602F">
      <w:pPr>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投标文件提交的截止时间为 </w:t>
      </w:r>
      <w:r w:rsidR="000B1BC9">
        <w:rPr>
          <w:rFonts w:asciiTheme="minorEastAsia" w:hAnsiTheme="minorEastAsia" w:cs="宋体" w:hint="eastAsia"/>
          <w:color w:val="333333"/>
          <w:kern w:val="0"/>
          <w:sz w:val="24"/>
          <w:szCs w:val="24"/>
        </w:rPr>
        <w:t>2018</w:t>
      </w:r>
      <w:r w:rsidRPr="007F510D">
        <w:rPr>
          <w:rFonts w:asciiTheme="minorEastAsia" w:hAnsiTheme="minorEastAsia" w:cs="宋体" w:hint="eastAsia"/>
          <w:color w:val="333333"/>
          <w:kern w:val="0"/>
          <w:sz w:val="24"/>
          <w:szCs w:val="24"/>
        </w:rPr>
        <w:t>年</w:t>
      </w:r>
      <w:r w:rsidR="00D8667E">
        <w:rPr>
          <w:rFonts w:asciiTheme="minorEastAsia" w:hAnsiTheme="minorEastAsia" w:cs="宋体" w:hint="eastAsia"/>
          <w:color w:val="333333"/>
          <w:kern w:val="0"/>
          <w:sz w:val="24"/>
          <w:szCs w:val="24"/>
        </w:rPr>
        <w:t xml:space="preserve"> </w:t>
      </w:r>
      <w:r w:rsidR="004B2673">
        <w:rPr>
          <w:rFonts w:asciiTheme="minorEastAsia" w:hAnsiTheme="minorEastAsia" w:cs="宋体" w:hint="eastAsia"/>
          <w:color w:val="333333"/>
          <w:kern w:val="0"/>
          <w:sz w:val="24"/>
          <w:szCs w:val="24"/>
        </w:rPr>
        <w:t>12</w:t>
      </w:r>
      <w:r w:rsidR="006B42D3">
        <w:rPr>
          <w:rFonts w:asciiTheme="minorEastAsia" w:hAnsiTheme="minorEastAsia" w:cs="宋体" w:hint="eastAsia"/>
          <w:color w:val="333333"/>
          <w:kern w:val="0"/>
          <w:sz w:val="24"/>
          <w:szCs w:val="24"/>
        </w:rPr>
        <w:t>月11</w:t>
      </w:r>
      <w:r w:rsidRPr="007F510D">
        <w:rPr>
          <w:rFonts w:asciiTheme="minorEastAsia" w:hAnsiTheme="minorEastAsia" w:cs="宋体" w:hint="eastAsia"/>
          <w:color w:val="333333"/>
          <w:kern w:val="0"/>
          <w:sz w:val="24"/>
          <w:szCs w:val="24"/>
        </w:rPr>
        <w:t>日</w:t>
      </w:r>
      <w:r w:rsidR="009164FB">
        <w:rPr>
          <w:rFonts w:asciiTheme="minorEastAsia" w:hAnsiTheme="minorEastAsia" w:cs="宋体" w:hint="eastAsia"/>
          <w:color w:val="333333"/>
          <w:kern w:val="0"/>
          <w:sz w:val="24"/>
          <w:szCs w:val="24"/>
        </w:rPr>
        <w:t xml:space="preserve"> </w:t>
      </w:r>
      <w:r w:rsidR="00196972">
        <w:rPr>
          <w:rFonts w:asciiTheme="minorEastAsia" w:hAnsiTheme="minorEastAsia" w:cs="宋体" w:hint="eastAsia"/>
          <w:color w:val="333333"/>
          <w:kern w:val="0"/>
          <w:sz w:val="24"/>
          <w:szCs w:val="24"/>
        </w:rPr>
        <w:t>16</w:t>
      </w:r>
      <w:r w:rsidR="009164FB">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时00分，请在此时间前送达 （收件人：李易  ；地址：金陵中学河西分校</w:t>
      </w:r>
      <w:r w:rsidR="00905FCD" w:rsidRPr="007F510D">
        <w:rPr>
          <w:rFonts w:asciiTheme="minorEastAsia" w:hAnsiTheme="minorEastAsia" w:cs="宋体" w:hint="eastAsia"/>
          <w:color w:val="333333"/>
          <w:kern w:val="0"/>
          <w:sz w:val="24"/>
          <w:szCs w:val="24"/>
        </w:rPr>
        <w:t>教学保障中心</w:t>
      </w:r>
      <w:r w:rsidRPr="007F510D">
        <w:rPr>
          <w:rFonts w:asciiTheme="minorEastAsia" w:hAnsiTheme="minorEastAsia" w:cs="宋体" w:hint="eastAsia"/>
          <w:color w:val="333333"/>
          <w:kern w:val="0"/>
          <w:sz w:val="24"/>
          <w:szCs w:val="24"/>
        </w:rPr>
        <w:t xml:space="preserve"> ），在此时间后送达的投标文件将不再接受，投标文件</w:t>
      </w:r>
      <w:r w:rsidR="00C527D8" w:rsidRPr="007F510D">
        <w:rPr>
          <w:rFonts w:asciiTheme="minorEastAsia" w:hAnsiTheme="minorEastAsia" w:cs="宋体" w:hint="eastAsia"/>
          <w:color w:val="333333"/>
          <w:kern w:val="0"/>
          <w:sz w:val="24"/>
          <w:szCs w:val="24"/>
        </w:rPr>
        <w:t>必须</w:t>
      </w:r>
      <w:r w:rsidR="00C527D8">
        <w:rPr>
          <w:rFonts w:asciiTheme="minorEastAsia" w:hAnsiTheme="minorEastAsia" w:cs="宋体" w:hint="eastAsia"/>
          <w:color w:val="333333"/>
          <w:kern w:val="0"/>
          <w:sz w:val="24"/>
          <w:szCs w:val="24"/>
        </w:rPr>
        <w:t>装订成册，</w:t>
      </w:r>
      <w:r w:rsidRPr="007F510D">
        <w:rPr>
          <w:rFonts w:asciiTheme="minorEastAsia" w:hAnsiTheme="minorEastAsia" w:cs="宋体" w:hint="eastAsia"/>
          <w:color w:val="333333"/>
          <w:kern w:val="0"/>
          <w:sz w:val="24"/>
          <w:szCs w:val="24"/>
        </w:rPr>
        <w:t>袋装密封</w:t>
      </w:r>
      <w:r w:rsidR="00385D7D">
        <w:rPr>
          <w:rFonts w:asciiTheme="minorEastAsia" w:hAnsiTheme="minorEastAsia" w:cs="宋体" w:hint="eastAsia"/>
          <w:color w:val="333333"/>
          <w:kern w:val="0"/>
          <w:sz w:val="24"/>
          <w:szCs w:val="24"/>
        </w:rPr>
        <w:t>，正本一套，副本三</w:t>
      </w:r>
      <w:r w:rsidR="009A21A5">
        <w:rPr>
          <w:rFonts w:asciiTheme="minorEastAsia" w:hAnsiTheme="minorEastAsia" w:cs="宋体" w:hint="eastAsia"/>
          <w:color w:val="333333"/>
          <w:kern w:val="0"/>
          <w:sz w:val="24"/>
          <w:szCs w:val="24"/>
        </w:rPr>
        <w:t>套</w:t>
      </w:r>
      <w:r w:rsidRPr="007F510D">
        <w:rPr>
          <w:rFonts w:asciiTheme="minorEastAsia" w:hAnsiTheme="minorEastAsia" w:cs="宋体" w:hint="eastAsia"/>
          <w:color w:val="333333"/>
          <w:kern w:val="0"/>
          <w:sz w:val="24"/>
          <w:szCs w:val="24"/>
        </w:rPr>
        <w:t>。</w:t>
      </w:r>
    </w:p>
    <w:p w:rsidR="007F510D" w:rsidRPr="00FC2F70" w:rsidRDefault="000C5D67" w:rsidP="00FC2F70">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18</w:t>
      </w:r>
      <w:r w:rsidR="007F510D" w:rsidRPr="007F510D">
        <w:rPr>
          <w:rFonts w:asciiTheme="minorEastAsia" w:hAnsiTheme="minorEastAsia" w:cs="宋体" w:hint="eastAsia"/>
          <w:color w:val="333333"/>
          <w:kern w:val="0"/>
          <w:sz w:val="24"/>
          <w:szCs w:val="24"/>
        </w:rPr>
        <w:t xml:space="preserve">. </w:t>
      </w:r>
      <w:r w:rsidR="0072233F">
        <w:rPr>
          <w:rFonts w:asciiTheme="minorEastAsia" w:hAnsiTheme="minorEastAsia" w:cs="宋体" w:hint="eastAsia"/>
          <w:color w:val="333333"/>
          <w:kern w:val="0"/>
          <w:sz w:val="24"/>
          <w:szCs w:val="24"/>
        </w:rPr>
        <w:t>效果图、</w:t>
      </w:r>
      <w:r w:rsidR="006E3F9B">
        <w:rPr>
          <w:rFonts w:asciiTheme="minorEastAsia" w:hAnsiTheme="minorEastAsia" w:cs="宋体" w:hint="eastAsia"/>
          <w:color w:val="333333"/>
          <w:kern w:val="0"/>
          <w:sz w:val="24"/>
          <w:szCs w:val="24"/>
        </w:rPr>
        <w:t>井道方案图、工程量清单说明</w:t>
      </w:r>
      <w:r w:rsidR="007F510D" w:rsidRPr="007F510D">
        <w:rPr>
          <w:rFonts w:asciiTheme="minorEastAsia" w:hAnsiTheme="minorEastAsia" w:cs="宋体" w:hint="eastAsia"/>
          <w:color w:val="333333"/>
          <w:kern w:val="0"/>
          <w:sz w:val="24"/>
          <w:szCs w:val="24"/>
        </w:rPr>
        <w:t>见附表</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招</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标</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w:t>
      </w:r>
      <w:r w:rsidR="00905FCD" w:rsidRPr="007F510D">
        <w:rPr>
          <w:rFonts w:asciiTheme="minorEastAsia" w:hAnsiTheme="minorEastAsia" w:cs="宋体" w:hint="eastAsia"/>
          <w:color w:val="333333"/>
          <w:kern w:val="0"/>
          <w:sz w:val="24"/>
          <w:szCs w:val="24"/>
        </w:rPr>
        <w:t>南京市</w:t>
      </w:r>
      <w:r w:rsidRPr="007F510D">
        <w:rPr>
          <w:rFonts w:asciiTheme="minorEastAsia" w:hAnsiTheme="minorEastAsia" w:cs="宋体" w:hint="eastAsia"/>
          <w:color w:val="333333"/>
          <w:kern w:val="0"/>
          <w:sz w:val="24"/>
          <w:szCs w:val="24"/>
        </w:rPr>
        <w:t>金陵中学河西分校</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地  址：南京市建邺区梦都路60号</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邮  编：</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联</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系</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人：李易</w:t>
      </w:r>
    </w:p>
    <w:p w:rsidR="003969F9" w:rsidRPr="00FC2F70" w:rsidRDefault="00660191" w:rsidP="00FC2F70">
      <w:pPr>
        <w:widowControl/>
        <w:spacing w:line="360" w:lineRule="auto"/>
        <w:ind w:firstLine="560"/>
        <w:jc w:val="left"/>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电  话：86476086</w:t>
      </w:r>
    </w:p>
    <w:sectPr w:rsidR="003969F9" w:rsidRPr="00FC2F70" w:rsidSect="00C1774F">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AB3" w:rsidRDefault="00582AB3" w:rsidP="003475BA">
      <w:r>
        <w:separator/>
      </w:r>
    </w:p>
  </w:endnote>
  <w:endnote w:type="continuationSeparator" w:id="0">
    <w:p w:rsidR="00582AB3" w:rsidRDefault="00582AB3" w:rsidP="00347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AB3" w:rsidRDefault="00582AB3" w:rsidP="003475BA">
      <w:r>
        <w:separator/>
      </w:r>
    </w:p>
  </w:footnote>
  <w:footnote w:type="continuationSeparator" w:id="0">
    <w:p w:rsidR="00582AB3" w:rsidRDefault="00582AB3" w:rsidP="003475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C5" w:rsidRDefault="004662C5" w:rsidP="00A20B1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3C6EDA"/>
    <w:multiLevelType w:val="singleLevel"/>
    <w:tmpl w:val="A73C6EDA"/>
    <w:lvl w:ilvl="0">
      <w:start w:val="1"/>
      <w:numFmt w:val="decimal"/>
      <w:suff w:val="nothing"/>
      <w:lvlText w:val="（%1）"/>
      <w:lvlJc w:val="left"/>
    </w:lvl>
  </w:abstractNum>
  <w:abstractNum w:abstractNumId="1">
    <w:nsid w:val="00000001"/>
    <w:multiLevelType w:val="multilevel"/>
    <w:tmpl w:val="00000001"/>
    <w:lvl w:ilvl="0">
      <w:start w:val="1"/>
      <w:numFmt w:val="decimal"/>
      <w:lvlText w:val="%1)"/>
      <w:lvlJc w:val="left"/>
      <w:pPr>
        <w:ind w:left="1440" w:hanging="420"/>
      </w:pPr>
    </w:lvl>
    <w:lvl w:ilvl="1">
      <w:start w:val="1"/>
      <w:numFmt w:val="lowerLetter"/>
      <w:lvlText w:val="%2)"/>
      <w:lvlJc w:val="left"/>
      <w:pPr>
        <w:ind w:left="1860" w:hanging="420"/>
      </w:pPr>
    </w:lvl>
    <w:lvl w:ilvl="2">
      <w:start w:val="1"/>
      <w:numFmt w:val="lowerRoman"/>
      <w:lvlText w:val="%3."/>
      <w:lvlJc w:val="right"/>
      <w:pPr>
        <w:ind w:left="2280" w:hanging="420"/>
      </w:pPr>
    </w:lvl>
    <w:lvl w:ilvl="3">
      <w:start w:val="1"/>
      <w:numFmt w:val="decimal"/>
      <w:lvlText w:val="%4."/>
      <w:lvlJc w:val="left"/>
      <w:pPr>
        <w:ind w:left="2700" w:hanging="420"/>
      </w:pPr>
    </w:lvl>
    <w:lvl w:ilvl="4">
      <w:start w:val="1"/>
      <w:numFmt w:val="lowerLetter"/>
      <w:lvlText w:val="%5)"/>
      <w:lvlJc w:val="left"/>
      <w:pPr>
        <w:ind w:left="3120" w:hanging="420"/>
      </w:pPr>
    </w:lvl>
    <w:lvl w:ilvl="5">
      <w:start w:val="1"/>
      <w:numFmt w:val="lowerRoman"/>
      <w:lvlText w:val="%6."/>
      <w:lvlJc w:val="right"/>
      <w:pPr>
        <w:ind w:left="3540" w:hanging="420"/>
      </w:pPr>
    </w:lvl>
    <w:lvl w:ilvl="6">
      <w:start w:val="1"/>
      <w:numFmt w:val="decimal"/>
      <w:lvlText w:val="%7."/>
      <w:lvlJc w:val="left"/>
      <w:pPr>
        <w:ind w:left="3960" w:hanging="420"/>
      </w:pPr>
    </w:lvl>
    <w:lvl w:ilvl="7">
      <w:start w:val="1"/>
      <w:numFmt w:val="lowerLetter"/>
      <w:lvlText w:val="%8)"/>
      <w:lvlJc w:val="left"/>
      <w:pPr>
        <w:ind w:left="4380" w:hanging="420"/>
      </w:pPr>
    </w:lvl>
    <w:lvl w:ilvl="8">
      <w:start w:val="1"/>
      <w:numFmt w:val="lowerRoman"/>
      <w:lvlText w:val="%9."/>
      <w:lvlJc w:val="right"/>
      <w:pPr>
        <w:ind w:left="4800" w:hanging="420"/>
      </w:pPr>
    </w:lvl>
  </w:abstractNum>
  <w:abstractNum w:abstractNumId="2">
    <w:nsid w:val="07601175"/>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0ACE32C0"/>
    <w:multiLevelType w:val="hybridMultilevel"/>
    <w:tmpl w:val="D6669C6E"/>
    <w:lvl w:ilvl="0" w:tplc="4FC2588E">
      <w:start w:val="1"/>
      <w:numFmt w:val="decimal"/>
      <w:lvlText w:val="%1、"/>
      <w:lvlJc w:val="left"/>
      <w:pPr>
        <w:ind w:left="1810" w:hanging="111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4">
    <w:nsid w:val="13FE38D0"/>
    <w:multiLevelType w:val="hybridMultilevel"/>
    <w:tmpl w:val="64B02310"/>
    <w:lvl w:ilvl="0" w:tplc="04090011">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21130787"/>
    <w:multiLevelType w:val="hybridMultilevel"/>
    <w:tmpl w:val="F448275C"/>
    <w:lvl w:ilvl="0" w:tplc="04090011">
      <w:start w:val="1"/>
      <w:numFmt w:val="decimal"/>
      <w:lvlText w:val="%1)"/>
      <w:lvlJc w:val="left"/>
      <w:pPr>
        <w:ind w:left="1440" w:hanging="420"/>
      </w:pPr>
    </w:lvl>
    <w:lvl w:ilvl="1" w:tplc="04090019" w:tentative="1">
      <w:start w:val="1"/>
      <w:numFmt w:val="lowerLetter"/>
      <w:lvlText w:val="%2)"/>
      <w:lvlJc w:val="left"/>
      <w:pPr>
        <w:ind w:left="1860" w:hanging="420"/>
      </w:pPr>
    </w:lvl>
    <w:lvl w:ilvl="2" w:tplc="0409001B" w:tentative="1">
      <w:start w:val="1"/>
      <w:numFmt w:val="lowerRoman"/>
      <w:lvlText w:val="%3."/>
      <w:lvlJc w:val="right"/>
      <w:pPr>
        <w:ind w:left="2280" w:hanging="420"/>
      </w:pPr>
    </w:lvl>
    <w:lvl w:ilvl="3" w:tplc="0409000F" w:tentative="1">
      <w:start w:val="1"/>
      <w:numFmt w:val="decimal"/>
      <w:lvlText w:val="%4."/>
      <w:lvlJc w:val="left"/>
      <w:pPr>
        <w:ind w:left="2700" w:hanging="420"/>
      </w:pPr>
    </w:lvl>
    <w:lvl w:ilvl="4" w:tplc="04090019" w:tentative="1">
      <w:start w:val="1"/>
      <w:numFmt w:val="lowerLetter"/>
      <w:lvlText w:val="%5)"/>
      <w:lvlJc w:val="left"/>
      <w:pPr>
        <w:ind w:left="3120" w:hanging="420"/>
      </w:pPr>
    </w:lvl>
    <w:lvl w:ilvl="5" w:tplc="0409001B" w:tentative="1">
      <w:start w:val="1"/>
      <w:numFmt w:val="lowerRoman"/>
      <w:lvlText w:val="%6."/>
      <w:lvlJc w:val="right"/>
      <w:pPr>
        <w:ind w:left="3540" w:hanging="420"/>
      </w:pPr>
    </w:lvl>
    <w:lvl w:ilvl="6" w:tplc="0409000F" w:tentative="1">
      <w:start w:val="1"/>
      <w:numFmt w:val="decimal"/>
      <w:lvlText w:val="%7."/>
      <w:lvlJc w:val="left"/>
      <w:pPr>
        <w:ind w:left="3960" w:hanging="420"/>
      </w:pPr>
    </w:lvl>
    <w:lvl w:ilvl="7" w:tplc="04090019" w:tentative="1">
      <w:start w:val="1"/>
      <w:numFmt w:val="lowerLetter"/>
      <w:lvlText w:val="%8)"/>
      <w:lvlJc w:val="left"/>
      <w:pPr>
        <w:ind w:left="4380" w:hanging="420"/>
      </w:pPr>
    </w:lvl>
    <w:lvl w:ilvl="8" w:tplc="0409001B" w:tentative="1">
      <w:start w:val="1"/>
      <w:numFmt w:val="lowerRoman"/>
      <w:lvlText w:val="%9."/>
      <w:lvlJc w:val="right"/>
      <w:pPr>
        <w:ind w:left="4800" w:hanging="420"/>
      </w:pPr>
    </w:lvl>
  </w:abstractNum>
  <w:abstractNum w:abstractNumId="6">
    <w:nsid w:val="3328310D"/>
    <w:multiLevelType w:val="hybridMultilevel"/>
    <w:tmpl w:val="DEA60A6C"/>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4CF04A33"/>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nsid w:val="5015085B"/>
    <w:multiLevelType w:val="hybridMultilevel"/>
    <w:tmpl w:val="892E2CE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6E051413"/>
    <w:multiLevelType w:val="hybridMultilevel"/>
    <w:tmpl w:val="B2A27C4E"/>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0">
    <w:nsid w:val="6F915971"/>
    <w:multiLevelType w:val="hybridMultilevel"/>
    <w:tmpl w:val="3A147FCA"/>
    <w:lvl w:ilvl="0" w:tplc="B852AB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9"/>
  </w:num>
  <w:num w:numId="2">
    <w:abstractNumId w:val="7"/>
  </w:num>
  <w:num w:numId="3">
    <w:abstractNumId w:val="5"/>
  </w:num>
  <w:num w:numId="4">
    <w:abstractNumId w:val="1"/>
  </w:num>
  <w:num w:numId="5">
    <w:abstractNumId w:val="10"/>
  </w:num>
  <w:num w:numId="6">
    <w:abstractNumId w:val="2"/>
  </w:num>
  <w:num w:numId="7">
    <w:abstractNumId w:val="4"/>
  </w:num>
  <w:num w:numId="8">
    <w:abstractNumId w:val="8"/>
  </w:num>
  <w:num w:numId="9">
    <w:abstractNumId w:val="6"/>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7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0191"/>
    <w:rsid w:val="00003A9B"/>
    <w:rsid w:val="00007216"/>
    <w:rsid w:val="00014663"/>
    <w:rsid w:val="00016619"/>
    <w:rsid w:val="00030A0E"/>
    <w:rsid w:val="00034258"/>
    <w:rsid w:val="0003557E"/>
    <w:rsid w:val="00062D1A"/>
    <w:rsid w:val="000639B4"/>
    <w:rsid w:val="000875FC"/>
    <w:rsid w:val="000A0B15"/>
    <w:rsid w:val="000A5077"/>
    <w:rsid w:val="000A7FD0"/>
    <w:rsid w:val="000B04B1"/>
    <w:rsid w:val="000B1BC9"/>
    <w:rsid w:val="000C5D67"/>
    <w:rsid w:val="000C733B"/>
    <w:rsid w:val="000F54E4"/>
    <w:rsid w:val="000F5999"/>
    <w:rsid w:val="0010227F"/>
    <w:rsid w:val="001104E5"/>
    <w:rsid w:val="00113DBD"/>
    <w:rsid w:val="00124E07"/>
    <w:rsid w:val="001303C7"/>
    <w:rsid w:val="001332B8"/>
    <w:rsid w:val="00151878"/>
    <w:rsid w:val="001519C1"/>
    <w:rsid w:val="00155025"/>
    <w:rsid w:val="00156981"/>
    <w:rsid w:val="00166ACA"/>
    <w:rsid w:val="0018718C"/>
    <w:rsid w:val="00196972"/>
    <w:rsid w:val="001C5351"/>
    <w:rsid w:val="001D0C8E"/>
    <w:rsid w:val="001E09E2"/>
    <w:rsid w:val="001F578B"/>
    <w:rsid w:val="00207AC4"/>
    <w:rsid w:val="002212D1"/>
    <w:rsid w:val="00233D9D"/>
    <w:rsid w:val="00255E90"/>
    <w:rsid w:val="0025758D"/>
    <w:rsid w:val="002577A4"/>
    <w:rsid w:val="002610E7"/>
    <w:rsid w:val="00282AC1"/>
    <w:rsid w:val="00297F5A"/>
    <w:rsid w:val="002B30CD"/>
    <w:rsid w:val="002C1B0F"/>
    <w:rsid w:val="002D06B5"/>
    <w:rsid w:val="002E1344"/>
    <w:rsid w:val="002F79A2"/>
    <w:rsid w:val="003028DE"/>
    <w:rsid w:val="00311D01"/>
    <w:rsid w:val="00311E53"/>
    <w:rsid w:val="0031764A"/>
    <w:rsid w:val="003202D1"/>
    <w:rsid w:val="00325FB4"/>
    <w:rsid w:val="003475BA"/>
    <w:rsid w:val="00371D25"/>
    <w:rsid w:val="00372504"/>
    <w:rsid w:val="003725E6"/>
    <w:rsid w:val="00385D7D"/>
    <w:rsid w:val="00386F3A"/>
    <w:rsid w:val="003969F9"/>
    <w:rsid w:val="003C6469"/>
    <w:rsid w:val="003C6624"/>
    <w:rsid w:val="003D680F"/>
    <w:rsid w:val="003E239F"/>
    <w:rsid w:val="003F7DEB"/>
    <w:rsid w:val="00402CC9"/>
    <w:rsid w:val="00412E32"/>
    <w:rsid w:val="00426998"/>
    <w:rsid w:val="00434415"/>
    <w:rsid w:val="004662C5"/>
    <w:rsid w:val="004714D8"/>
    <w:rsid w:val="00473918"/>
    <w:rsid w:val="004751FC"/>
    <w:rsid w:val="0047650A"/>
    <w:rsid w:val="00482C98"/>
    <w:rsid w:val="00490873"/>
    <w:rsid w:val="00497D56"/>
    <w:rsid w:val="004A195A"/>
    <w:rsid w:val="004B2673"/>
    <w:rsid w:val="004B3EB0"/>
    <w:rsid w:val="004C624E"/>
    <w:rsid w:val="004D48EE"/>
    <w:rsid w:val="004E7DAA"/>
    <w:rsid w:val="004F5639"/>
    <w:rsid w:val="00505369"/>
    <w:rsid w:val="00513631"/>
    <w:rsid w:val="005152D7"/>
    <w:rsid w:val="00533E65"/>
    <w:rsid w:val="0054023F"/>
    <w:rsid w:val="00542058"/>
    <w:rsid w:val="00550C6E"/>
    <w:rsid w:val="005539EA"/>
    <w:rsid w:val="005544C8"/>
    <w:rsid w:val="00562A48"/>
    <w:rsid w:val="00566F55"/>
    <w:rsid w:val="005705E9"/>
    <w:rsid w:val="00582AB3"/>
    <w:rsid w:val="005921FD"/>
    <w:rsid w:val="005E1297"/>
    <w:rsid w:val="005F4747"/>
    <w:rsid w:val="005F5D4D"/>
    <w:rsid w:val="00602EC6"/>
    <w:rsid w:val="00604437"/>
    <w:rsid w:val="00617890"/>
    <w:rsid w:val="006218E5"/>
    <w:rsid w:val="00637D74"/>
    <w:rsid w:val="00650E0A"/>
    <w:rsid w:val="0065327F"/>
    <w:rsid w:val="0065432B"/>
    <w:rsid w:val="00660191"/>
    <w:rsid w:val="006746C5"/>
    <w:rsid w:val="00682B38"/>
    <w:rsid w:val="006871F1"/>
    <w:rsid w:val="00695999"/>
    <w:rsid w:val="006A5219"/>
    <w:rsid w:val="006B405D"/>
    <w:rsid w:val="006B42D3"/>
    <w:rsid w:val="006C4FEF"/>
    <w:rsid w:val="006D2218"/>
    <w:rsid w:val="006E23AB"/>
    <w:rsid w:val="006E3143"/>
    <w:rsid w:val="006E3F9B"/>
    <w:rsid w:val="006F075B"/>
    <w:rsid w:val="006F195F"/>
    <w:rsid w:val="0072190A"/>
    <w:rsid w:val="0072233F"/>
    <w:rsid w:val="00744843"/>
    <w:rsid w:val="00747223"/>
    <w:rsid w:val="00751EE2"/>
    <w:rsid w:val="007562E6"/>
    <w:rsid w:val="007947D5"/>
    <w:rsid w:val="007971B6"/>
    <w:rsid w:val="007A489F"/>
    <w:rsid w:val="007B063C"/>
    <w:rsid w:val="007B2523"/>
    <w:rsid w:val="007C4A0B"/>
    <w:rsid w:val="007D3590"/>
    <w:rsid w:val="007F510D"/>
    <w:rsid w:val="008001AE"/>
    <w:rsid w:val="0080440E"/>
    <w:rsid w:val="00841D79"/>
    <w:rsid w:val="00844677"/>
    <w:rsid w:val="00846C01"/>
    <w:rsid w:val="00847BFB"/>
    <w:rsid w:val="00897B09"/>
    <w:rsid w:val="008A3DC2"/>
    <w:rsid w:val="008C4B91"/>
    <w:rsid w:val="008D2C6E"/>
    <w:rsid w:val="008E503F"/>
    <w:rsid w:val="008F16CA"/>
    <w:rsid w:val="008F2628"/>
    <w:rsid w:val="008F5CE4"/>
    <w:rsid w:val="00905FCD"/>
    <w:rsid w:val="00911466"/>
    <w:rsid w:val="00911C2F"/>
    <w:rsid w:val="00915196"/>
    <w:rsid w:val="009164FB"/>
    <w:rsid w:val="0092674A"/>
    <w:rsid w:val="00930CF3"/>
    <w:rsid w:val="00937634"/>
    <w:rsid w:val="00944828"/>
    <w:rsid w:val="00944EA6"/>
    <w:rsid w:val="00950FEB"/>
    <w:rsid w:val="00956E32"/>
    <w:rsid w:val="009659E4"/>
    <w:rsid w:val="009831C0"/>
    <w:rsid w:val="009A21A5"/>
    <w:rsid w:val="009B5FAC"/>
    <w:rsid w:val="009B6F91"/>
    <w:rsid w:val="009D0BA6"/>
    <w:rsid w:val="009D5157"/>
    <w:rsid w:val="009D5D34"/>
    <w:rsid w:val="009E1B0E"/>
    <w:rsid w:val="009E1B45"/>
    <w:rsid w:val="009F1E02"/>
    <w:rsid w:val="009F3D1F"/>
    <w:rsid w:val="00A20B1A"/>
    <w:rsid w:val="00A34018"/>
    <w:rsid w:val="00A35CDF"/>
    <w:rsid w:val="00A47A50"/>
    <w:rsid w:val="00A662EC"/>
    <w:rsid w:val="00A714DF"/>
    <w:rsid w:val="00A74BA5"/>
    <w:rsid w:val="00A81CA7"/>
    <w:rsid w:val="00A93B23"/>
    <w:rsid w:val="00AB64A6"/>
    <w:rsid w:val="00AD16B2"/>
    <w:rsid w:val="00AD35BA"/>
    <w:rsid w:val="00AD4B09"/>
    <w:rsid w:val="00AD5284"/>
    <w:rsid w:val="00AD730E"/>
    <w:rsid w:val="00AE6946"/>
    <w:rsid w:val="00B077B6"/>
    <w:rsid w:val="00B21AE1"/>
    <w:rsid w:val="00B512D7"/>
    <w:rsid w:val="00B527AC"/>
    <w:rsid w:val="00B52C73"/>
    <w:rsid w:val="00B6073D"/>
    <w:rsid w:val="00B613C0"/>
    <w:rsid w:val="00B61940"/>
    <w:rsid w:val="00B778F1"/>
    <w:rsid w:val="00B877BE"/>
    <w:rsid w:val="00BB303F"/>
    <w:rsid w:val="00BB683D"/>
    <w:rsid w:val="00BC5F9E"/>
    <w:rsid w:val="00BC71DF"/>
    <w:rsid w:val="00BD5E44"/>
    <w:rsid w:val="00BF2887"/>
    <w:rsid w:val="00BF50DA"/>
    <w:rsid w:val="00C1774F"/>
    <w:rsid w:val="00C326B4"/>
    <w:rsid w:val="00C51C9E"/>
    <w:rsid w:val="00C527D8"/>
    <w:rsid w:val="00C60179"/>
    <w:rsid w:val="00C82CD5"/>
    <w:rsid w:val="00C83DD0"/>
    <w:rsid w:val="00C91AFC"/>
    <w:rsid w:val="00CA4055"/>
    <w:rsid w:val="00CC2C7D"/>
    <w:rsid w:val="00CC33F4"/>
    <w:rsid w:val="00CD0063"/>
    <w:rsid w:val="00CD316B"/>
    <w:rsid w:val="00CE7D88"/>
    <w:rsid w:val="00CF0FD7"/>
    <w:rsid w:val="00CF2305"/>
    <w:rsid w:val="00D02275"/>
    <w:rsid w:val="00D07959"/>
    <w:rsid w:val="00D07EEB"/>
    <w:rsid w:val="00D100CB"/>
    <w:rsid w:val="00D1592C"/>
    <w:rsid w:val="00D3186F"/>
    <w:rsid w:val="00D3284B"/>
    <w:rsid w:val="00D73EED"/>
    <w:rsid w:val="00D77A47"/>
    <w:rsid w:val="00D8667E"/>
    <w:rsid w:val="00D9149F"/>
    <w:rsid w:val="00D949BD"/>
    <w:rsid w:val="00DB34D3"/>
    <w:rsid w:val="00DB3908"/>
    <w:rsid w:val="00DD2D87"/>
    <w:rsid w:val="00DD7185"/>
    <w:rsid w:val="00DF53AA"/>
    <w:rsid w:val="00E04093"/>
    <w:rsid w:val="00E118EF"/>
    <w:rsid w:val="00E23E94"/>
    <w:rsid w:val="00E460D8"/>
    <w:rsid w:val="00E46DFF"/>
    <w:rsid w:val="00E56B03"/>
    <w:rsid w:val="00E60A3B"/>
    <w:rsid w:val="00E7316F"/>
    <w:rsid w:val="00E82148"/>
    <w:rsid w:val="00E8285B"/>
    <w:rsid w:val="00E8311F"/>
    <w:rsid w:val="00E8357F"/>
    <w:rsid w:val="00EA0D3E"/>
    <w:rsid w:val="00EA384F"/>
    <w:rsid w:val="00EC4619"/>
    <w:rsid w:val="00ED13A1"/>
    <w:rsid w:val="00EE566D"/>
    <w:rsid w:val="00EF369C"/>
    <w:rsid w:val="00F13195"/>
    <w:rsid w:val="00F13530"/>
    <w:rsid w:val="00F15A84"/>
    <w:rsid w:val="00F1735B"/>
    <w:rsid w:val="00F21A5F"/>
    <w:rsid w:val="00F2572B"/>
    <w:rsid w:val="00F97B23"/>
    <w:rsid w:val="00FA40B6"/>
    <w:rsid w:val="00FA6C7D"/>
    <w:rsid w:val="00FB602F"/>
    <w:rsid w:val="00FC2994"/>
    <w:rsid w:val="00FC2F70"/>
    <w:rsid w:val="00FF5B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3"/>
    <w:uiPriority w:val="99"/>
    <w:semiHidden/>
    <w:rsid w:val="00660191"/>
    <w:rPr>
      <w:rFonts w:ascii="宋体" w:eastAsia="宋体" w:hAnsi="宋体" w:cs="宋体"/>
      <w:kern w:val="0"/>
      <w:sz w:val="24"/>
      <w:szCs w:val="24"/>
    </w:rPr>
  </w:style>
  <w:style w:type="character" w:styleId="a4">
    <w:name w:val="Hyperlink"/>
    <w:basedOn w:val="a0"/>
    <w:uiPriority w:val="99"/>
    <w:semiHidden/>
    <w:unhideWhenUsed/>
    <w:rsid w:val="00660191"/>
    <w:rPr>
      <w:color w:val="0000FF"/>
      <w:u w:val="single"/>
    </w:rPr>
  </w:style>
  <w:style w:type="paragraph" w:styleId="a5">
    <w:name w:val="List Paragraph"/>
    <w:basedOn w:val="a"/>
    <w:uiPriority w:val="34"/>
    <w:qFormat/>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60191"/>
  </w:style>
  <w:style w:type="paragraph" w:styleId="a6">
    <w:name w:val="header"/>
    <w:basedOn w:val="a"/>
    <w:link w:val="Char0"/>
    <w:uiPriority w:val="99"/>
    <w:semiHidden/>
    <w:unhideWhenUsed/>
    <w:rsid w:val="003475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475BA"/>
    <w:rPr>
      <w:sz w:val="18"/>
      <w:szCs w:val="18"/>
    </w:rPr>
  </w:style>
  <w:style w:type="paragraph" w:styleId="a7">
    <w:name w:val="footer"/>
    <w:basedOn w:val="a"/>
    <w:link w:val="Char1"/>
    <w:uiPriority w:val="99"/>
    <w:semiHidden/>
    <w:unhideWhenUsed/>
    <w:rsid w:val="003475B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3475BA"/>
    <w:rPr>
      <w:sz w:val="18"/>
      <w:szCs w:val="18"/>
    </w:rPr>
  </w:style>
  <w:style w:type="paragraph" w:styleId="a8">
    <w:name w:val="Balloon Text"/>
    <w:basedOn w:val="a"/>
    <w:link w:val="Char2"/>
    <w:uiPriority w:val="99"/>
    <w:semiHidden/>
    <w:unhideWhenUsed/>
    <w:rsid w:val="00371D25"/>
    <w:rPr>
      <w:sz w:val="18"/>
      <w:szCs w:val="18"/>
    </w:rPr>
  </w:style>
  <w:style w:type="character" w:customStyle="1" w:styleId="Char2">
    <w:name w:val="批注框文本 Char"/>
    <w:basedOn w:val="a0"/>
    <w:link w:val="a8"/>
    <w:uiPriority w:val="99"/>
    <w:semiHidden/>
    <w:rsid w:val="00371D25"/>
    <w:rPr>
      <w:sz w:val="18"/>
      <w:szCs w:val="18"/>
    </w:rPr>
  </w:style>
  <w:style w:type="paragraph" w:customStyle="1" w:styleId="1">
    <w:name w:val="列出段落1"/>
    <w:basedOn w:val="a"/>
    <w:rsid w:val="009D515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124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zhx.net/" TargetMode="External"/><Relationship Id="rId3" Type="http://schemas.openxmlformats.org/officeDocument/2006/relationships/settings" Target="settings.xml"/><Relationship Id="rId7" Type="http://schemas.openxmlformats.org/officeDocument/2006/relationships/hyperlink" Target="http://www.jzh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277</Words>
  <Characters>1579</Characters>
  <Application>Microsoft Office Word</Application>
  <DocSecurity>0</DocSecurity>
  <Lines>13</Lines>
  <Paragraphs>3</Paragraphs>
  <ScaleCrop>false</ScaleCrop>
  <Company>Lenovo</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think</dc:creator>
  <cp:lastModifiedBy>Lenovo User</cp:lastModifiedBy>
  <cp:revision>13</cp:revision>
  <cp:lastPrinted>2018-11-05T23:56:00Z</cp:lastPrinted>
  <dcterms:created xsi:type="dcterms:W3CDTF">2018-11-30T01:01:00Z</dcterms:created>
  <dcterms:modified xsi:type="dcterms:W3CDTF">2018-12-07T06:35:00Z</dcterms:modified>
</cp:coreProperties>
</file>